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38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Bagirov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 xml:space="preserve"> V.A. Addition of </w:t>
      </w: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quercus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 xml:space="preserve"> cortex extract to broiler diet changes slaughter indicators and biochemical composition of muscle tissue / V.A. </w:t>
      </w: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Bagirov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>, G.K. </w:t>
      </w: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Duskaev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>, N.M. </w:t>
      </w: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Kazachkova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Sh.G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>. </w:t>
      </w: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Rakhmatullin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>, E.V. </w:t>
      </w: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Yausheva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>, D.B. </w:t>
      </w: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Kosyan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Sh.A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>. </w:t>
      </w: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Makaev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Kh.B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>. </w:t>
      </w: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Dusaeva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 xml:space="preserve"> // Agricultural biology. – 2018. – Vol. 53. – № 4. – P. 799-810. – </w:t>
      </w:r>
      <w:proofErr w:type="spellStart"/>
      <w:r w:rsidRPr="00A631E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doi</w:t>
      </w:r>
      <w:proofErr w:type="spellEnd"/>
      <w:r w:rsidRPr="00A631E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: 10.15389/agrobiology.2018.4.799eng</w:t>
      </w:r>
    </w:p>
    <w:p w:rsidR="00253238" w:rsidRPr="00A631E6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Bokov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> D.A. Compensatory and adaptive processes in the placenta from rats exposed to copper nanoparticles / D.A. </w:t>
      </w: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Bokov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>, A.A. </w:t>
      </w: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Slobodskov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>, S.V. </w:t>
      </w: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Notova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>, M.P. </w:t>
      </w: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Obidchenko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 xml:space="preserve"> // Morphology. – 2018. – Vol. 153. – № 3. – P. 46-46a.</w:t>
      </w:r>
    </w:p>
    <w:p w:rsidR="00253238" w:rsidRPr="00774EB0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Bykov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 A.V. Cavitation treatment as a means of modifying the antibacterial activity of various feed additives / A.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Bykov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O.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Kvan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I.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Gavrish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L.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Bykova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L.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Mezhuyeva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A.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Sizentsov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M.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Rusyaeva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D.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Korol’kova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// Environmental Science and Pollution Research. – 2018. – </w:t>
      </w:r>
      <w:proofErr w:type="gramStart"/>
      <w:r w:rsidRPr="00774EB0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print. – DOI 10.1007/s11356-018-1761-4.</w:t>
      </w:r>
    </w:p>
    <w:p w:rsidR="00253238" w:rsidRPr="00774EB0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Chugunova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 M. 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Lactonase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gene 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aiiA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in Bacillus cereus ATCC 14893 / M.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Chugunova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N.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Tarasova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D.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Deryabin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I.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Karimov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G.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Duskaev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// FEBS OPEN BIO. – 2018. – Vol. 8. – Suppl. S1. – P. 230-231. – </w:t>
      </w:r>
      <w:proofErr w:type="gramStart"/>
      <w:r w:rsidRPr="00A631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en-US"/>
        </w:rPr>
        <w:t>4424170093100095096097424170</w:t>
      </w:r>
      <w:r w:rsidRPr="00A631E6">
        <w:rPr>
          <w:bCs/>
          <w:color w:val="000000"/>
          <w:sz w:val="28"/>
          <w:szCs w:val="28"/>
          <w:shd w:val="clear" w:color="auto" w:fill="FFFFFF" w:themeFill="background1"/>
          <w:lang w:val="en-US"/>
        </w:rPr>
        <w:t> </w:t>
      </w:r>
      <w:r w:rsidRPr="00A631E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53238" w:rsidRPr="00774EB0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Deryabin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 D.G. Inhibition effect of aminoglycosides and 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tetracyclines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on quorum sensing in 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chromobacterium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violaceum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/ D.G.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Deryabin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K.S.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Inchagova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// Microbiology. – 2018. – Vol. 87. – № 1. – P. 3-11. – ISSN 0026-3656. – DOI 10.18500/1684-7318-2017-2-147-</w:t>
      </w:r>
      <w:proofErr w:type="gramStart"/>
      <w:r w:rsidRPr="00774EB0">
        <w:rPr>
          <w:rFonts w:ascii="Times New Roman" w:hAnsi="Times New Roman" w:cs="Times New Roman"/>
          <w:sz w:val="28"/>
          <w:szCs w:val="28"/>
          <w:lang w:val="en-US"/>
        </w:rPr>
        <w:t>156 .</w:t>
      </w:r>
      <w:proofErr w:type="gramEnd"/>
    </w:p>
    <w:p w:rsidR="00253238" w:rsidRPr="00774EB0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Dorokhina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 O.A. The 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Standartization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of black-skinned potato tubers growing on the territory of the Orenburg region / O.A.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Dorokhina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A.A.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Mushinskiy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A.A.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Shmygareva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A.N.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Sankov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A.A.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Kochukova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// International Journal of 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Pharmacognosy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and Phytochemical Research. – 2018. – </w:t>
      </w:r>
      <w:proofErr w:type="gramStart"/>
      <w:r w:rsidRPr="00774EB0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print.</w:t>
      </w:r>
    </w:p>
    <w:p w:rsidR="00253238" w:rsidRPr="00774EB0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Dubovskova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 M. Canadian 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herefords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in Russia. A report from Russia / M.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Dubovskova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N.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Gerasimov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// The Canadian </w:t>
      </w:r>
      <w:proofErr w:type="spellStart"/>
      <w:proofErr w:type="gramStart"/>
      <w:r w:rsidRPr="00774EB0">
        <w:rPr>
          <w:rFonts w:ascii="Times New Roman" w:hAnsi="Times New Roman" w:cs="Times New Roman"/>
          <w:sz w:val="28"/>
          <w:szCs w:val="28"/>
          <w:lang w:val="en-US"/>
        </w:rPr>
        <w:t>hereford</w:t>
      </w:r>
      <w:proofErr w:type="spellEnd"/>
      <w:proofErr w:type="gram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digest. – 2018. – October. – P. 71-74.</w:t>
      </w:r>
    </w:p>
    <w:p w:rsidR="00253238" w:rsidRPr="00774EB0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Duskaev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 G.K. Assessment of (in vitro) toxicity of quorum sensing inhibitor molecules of 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quercus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cortex / G.K.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Duskaev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D.G.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Deryabin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I.F.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Karimov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D.B.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Kosyan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S.V.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Notova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// Journal of pharmaceutical sciences and research. – 2018. – Vol. 10 (1). – P. 91-95. – ISSN 0975-1459. – DOI 10.1007/s11356-018-1991-5.</w:t>
      </w:r>
    </w:p>
    <w:p w:rsidR="00253238" w:rsidRPr="00774EB0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Duskaev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 G.K. Ecology of 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ruminal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microorganisms under the influence of 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quercus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cortex extract / G.K.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Duskaev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I.F.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Karimov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G.I.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Levakhin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B.S.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Nurzhanov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A.F.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Rysaev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H.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Dusaeva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// International Journal of 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Geomate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. – 2018. – Dec. – in print. – DOI 10.15389/agrobiology.2018.2.385rus.</w:t>
      </w:r>
    </w:p>
    <w:p w:rsidR="00253238" w:rsidRPr="00774EB0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Duskaev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 G.K. Effect of the combined action of 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Quercus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cortex extract and probiotic substances on the immunity and productivity of broiler chickens / </w:t>
      </w:r>
      <w:r w:rsidRPr="00774EB0">
        <w:rPr>
          <w:rFonts w:ascii="Times New Roman" w:hAnsi="Times New Roman" w:cs="Times New Roman"/>
          <w:sz w:val="28"/>
          <w:szCs w:val="28"/>
          <w:lang w:val="en-US"/>
        </w:rPr>
        <w:lastRenderedPageBreak/>
        <w:t>G.K.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Duskaev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Sh.G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Rakhmatullin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N.M.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Kazachkova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Y.V.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Sheida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I.N.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Mikolaychik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L.A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Morozova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B.H.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Galiev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// Veterinary world. – 2018. – Vol. 11. – № 10. – P. 1416-1422. – </w:t>
      </w:r>
      <w:proofErr w:type="spellStart"/>
      <w:proofErr w:type="gramStart"/>
      <w:r w:rsidRPr="00A631E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doi</w:t>
      </w:r>
      <w:proofErr w:type="spellEnd"/>
      <w:proofErr w:type="gramEnd"/>
      <w:r w:rsidRPr="00A631E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: 10.14202/vetworld.2018.1416-1422.</w:t>
      </w:r>
    </w:p>
    <w:p w:rsidR="00253238" w:rsidRPr="00A631E6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Duskaev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 xml:space="preserve"> G.K. The effect of purified </w:t>
      </w: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Quercus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 xml:space="preserve"> cortex extract on biochemical parameters of organism and productivity of healthy broiler chickens / G.K. </w:t>
      </w: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Duskaev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>, N.M. </w:t>
      </w: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Kazachkova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>, A.S. </w:t>
      </w: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Ushakov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>, B.S. </w:t>
      </w: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Nurzhanov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>, A.F. </w:t>
      </w: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Rysaev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 xml:space="preserve"> // Veterinary world. – 2018. – Vol. 11 (2). – P. 235-239. – </w:t>
      </w:r>
      <w:proofErr w:type="spellStart"/>
      <w:r w:rsidRPr="00A631E6">
        <w:rPr>
          <w:rFonts w:ascii="Times New Roman" w:hAnsi="Times New Roman" w:cs="Times New Roman"/>
          <w:color w:val="000000"/>
          <w:sz w:val="28"/>
          <w:szCs w:val="28"/>
          <w:lang w:val="en-US"/>
        </w:rPr>
        <w:t>doi</w:t>
      </w:r>
      <w:proofErr w:type="spellEnd"/>
      <w:r w:rsidRPr="00A631E6">
        <w:rPr>
          <w:rFonts w:ascii="Times New Roman" w:hAnsi="Times New Roman" w:cs="Times New Roman"/>
          <w:color w:val="000000"/>
          <w:sz w:val="28"/>
          <w:szCs w:val="28"/>
          <w:lang w:val="en-US"/>
        </w:rPr>
        <w:t>: 10.14202/vetworld.2018.235-239</w:t>
      </w:r>
    </w:p>
    <w:p w:rsidR="00253238" w:rsidRPr="00A631E6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Dzhulamanov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> K.M. Effect of ecological type in Hereford cattle on growth performance and carcass traits / K.M. </w:t>
      </w: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Dzhulamanov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>, M.P. </w:t>
      </w: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Dubovskova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>, N.P. </w:t>
      </w: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Gerasimov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>, A.T. </w:t>
      </w: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Baktygalieva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 xml:space="preserve"> // Research Journal of Pharmaceutical, Biological and Chemical Science. – 2018. – Vol. 9. – № 3. – P. 1548-1555. – DOI 10.1017/S0043933918000491.</w:t>
      </w:r>
    </w:p>
    <w:p w:rsidR="00253238" w:rsidRPr="00774EB0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Fisinin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 V.I. Metal Particles as Trace-Element Sources: Current State and Future Prospects (Review) / V.I.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Fisinin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S.A.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Miroshnikov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E.A.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Sizova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A.S.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Ushakov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E.P.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Miroshnikova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// World's Poultry Science Journal. – 2018. – Vol. 74. - Issue 3. – P. 523-540. – ISSN 0043-9339. – DOI 10.1007/s11356-018-2334-2.</w:t>
      </w:r>
    </w:p>
    <w:p w:rsidR="00253238" w:rsidRPr="00A631E6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Fisinin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> V.I. Mixtures of biologically active substances of oak bark extracts change immunological and productive indicators of broilers / V.I. </w:t>
      </w: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Fisinin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>, A.S. </w:t>
      </w: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Ushakov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>, G.K. </w:t>
      </w: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Duskaev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>, N.M. </w:t>
      </w: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Kazachkova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>, B.S. </w:t>
      </w: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Nurzhanov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Sh.G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>. </w:t>
      </w: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Rakhmatullin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>, G.I. </w:t>
      </w: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Levakhin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 xml:space="preserve"> // Agricultural biology. – 2018. – Vol. 53. – № 2. – P. 385-392. – </w:t>
      </w:r>
      <w:proofErr w:type="spellStart"/>
      <w:r w:rsidRPr="00A631E6">
        <w:rPr>
          <w:rFonts w:ascii="Times New Roman" w:hAnsi="Times New Roman" w:cs="Times New Roman"/>
          <w:color w:val="000000"/>
          <w:sz w:val="28"/>
          <w:szCs w:val="28"/>
          <w:lang w:val="en-US"/>
        </w:rPr>
        <w:t>doi</w:t>
      </w:r>
      <w:proofErr w:type="spellEnd"/>
      <w:r w:rsidRPr="00A631E6">
        <w:rPr>
          <w:rFonts w:ascii="Times New Roman" w:hAnsi="Times New Roman" w:cs="Times New Roman"/>
          <w:color w:val="000000"/>
          <w:sz w:val="28"/>
          <w:szCs w:val="28"/>
          <w:lang w:val="en-US"/>
        </w:rPr>
        <w:t>: 10.15389/agrobiology.2018.2.385rus</w:t>
      </w:r>
    </w:p>
    <w:p w:rsidR="00253238" w:rsidRPr="00A631E6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Grabeklis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> A.R. Hair mineral and trace element content in children with Down’s Syndrome / A.R. </w:t>
      </w: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Grabeklis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>, A.V. </w:t>
      </w: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Skalny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>, A.A. </w:t>
      </w: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Skalnaya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>, I.V. </w:t>
      </w: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Zhegalova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>, S.V. </w:t>
      </w: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Notova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>, A.L. </w:t>
      </w: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Mazalevskaya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>, M.G. </w:t>
      </w: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Skalnaya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>, A.A. </w:t>
      </w:r>
      <w:proofErr w:type="spellStart"/>
      <w:r w:rsidRPr="00A631E6">
        <w:rPr>
          <w:rFonts w:ascii="Times New Roman" w:hAnsi="Times New Roman" w:cs="Times New Roman"/>
          <w:sz w:val="28"/>
          <w:szCs w:val="28"/>
          <w:lang w:val="en-US"/>
        </w:rPr>
        <w:t>Tinkov</w:t>
      </w:r>
      <w:proofErr w:type="spellEnd"/>
      <w:r w:rsidRPr="00A631E6">
        <w:rPr>
          <w:rFonts w:ascii="Times New Roman" w:hAnsi="Times New Roman" w:cs="Times New Roman"/>
          <w:sz w:val="28"/>
          <w:szCs w:val="28"/>
          <w:lang w:val="en-US"/>
        </w:rPr>
        <w:t xml:space="preserve"> // Biological trace element research. – 2018. – September. – P. 1-9. – DOI 10.1007/s12011-018-1506-8.</w:t>
      </w:r>
    </w:p>
    <w:p w:rsidR="00253238" w:rsidRPr="00774EB0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4EB0">
        <w:rPr>
          <w:rFonts w:ascii="Times New Roman" w:hAnsi="Times New Roman" w:cs="Times New Roman"/>
          <w:sz w:val="28"/>
          <w:szCs w:val="28"/>
          <w:lang w:val="en-US"/>
        </w:rPr>
        <w:t>Kalashnikov V.V. The content of essential and toxic elements in the hair of the mane of the trotting horses depending on their speed / V.V. Kalashnikov, A.M.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Zaitsev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M.M.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Atroshchenko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S.A.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Miroshnikov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A.N.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Frolov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O.A.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Zavialov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L.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Kalinkova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T.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Kalashnikova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// Environmental Science and Pollution Research. – 2018. – P. 21961-21967. – ISSN 0944-1344. – DOI 10.14202/vetworld.2018.1416-1422.</w:t>
      </w:r>
    </w:p>
    <w:p w:rsidR="00253238" w:rsidRPr="00774EB0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Kayumov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 F.G. Environment and genotype effect on morphological and biochemical composition of blood in 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kalmyk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cattle / F.G.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Kayumov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N.P.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Gerasimov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R.F.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Tretyakova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I.I.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Sleptsov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E.N.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Ilina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L.G.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Moiseykina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// Research Journal of Pharmaceutical, Biological and Chemical Science. – 2018. – Vol. 9. – № 5. – P. 175-181.</w:t>
      </w:r>
    </w:p>
    <w:p w:rsidR="00253238" w:rsidRPr="00774EB0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lastRenderedPageBreak/>
        <w:t>Kayumov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 F.G. Estimation of meat production of 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kalmyk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cattle and its hybrids with red angus at different levels of feeding / F.G.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Kayumov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B.K.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Aduchiev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N.P.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Gerasimov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E.D. Kusch, R.F.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Tretyakova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// Research Journal of Pharmaceutical, Biological and Chemical Science. – 2018. – Vol. 9. – № 3. – P. 728-736. – DOI 10.15389/agrobiology.2018.4.799eng.</w:t>
      </w:r>
    </w:p>
    <w:p w:rsidR="00253238" w:rsidRPr="00774EB0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Kayumov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 F.G. 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Morpho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-functional characteristic of the biceps 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femoris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in cattle of ''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Voznesenovskiy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'' pedigree type of the 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kalmyk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breed / F.G.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Kayumov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A.F.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Shevkhuzhev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E.N.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Ilina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S.D.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Tulebayev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// Morphology. – 2018. – Vol. 153. – № 3. – P. 133. – DOI 10.1007/s11356-018-3828-7.</w:t>
      </w:r>
    </w:p>
    <w:p w:rsidR="00253238" w:rsidRPr="00774EB0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Kayumov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 F.G. The realization of reproduction function in beef heifers of different ecological types / F.G.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Kayumov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N.P.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Gerasimov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R.F.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Tretyakova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E.D. Kusch, I.I.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Sleptsov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E.N.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Ilina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I.A.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Rakhimzhanova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O.A.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Lyapin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// Research Journal of Pharmaceutical, Biological and Chemical Science. – 2018. – Vol. 9. – № 5. – P. 2398-2402.</w:t>
      </w:r>
    </w:p>
    <w:p w:rsidR="00253238" w:rsidRPr="00774EB0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Korotkova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 A.M. Biological effects of CeO2 nanoparticles on components of water 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microbiocenosis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/ A.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Korotkova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D.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Kosyan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E.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Rusakova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// Bioscience Research. – 2018. – </w:t>
      </w:r>
      <w:proofErr w:type="gramStart"/>
      <w:r w:rsidRPr="00774EB0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print.</w:t>
      </w:r>
    </w:p>
    <w:p w:rsidR="00253238" w:rsidRPr="00774EB0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Kosyan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 D.B. Evaluation of the toxic effects of smokeless chewing mixtures using the example of 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naswar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based on bioluminescence testing method / D.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Kosyan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O.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Kvan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E.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Rusakova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I.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Larjushina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E.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Kiyaeva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// Science Asia. – 2018. – </w:t>
      </w:r>
      <w:proofErr w:type="gramStart"/>
      <w:r w:rsidRPr="00774EB0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print.</w:t>
      </w:r>
    </w:p>
    <w:p w:rsidR="00253238" w:rsidRPr="00774EB0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Kosyan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 D.B. The effect of UV-light on the biological activity of Ag nanoparticles / D.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Kosayn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Ch.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Kondrashova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V.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Kolpakov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E.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Yausheva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E.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Rusakova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// Bioscience Research. – 2018. – </w:t>
      </w:r>
      <w:proofErr w:type="gramStart"/>
      <w:r w:rsidRPr="00774EB0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print.</w:t>
      </w:r>
    </w:p>
    <w:p w:rsidR="00253238" w:rsidRPr="00774EB0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Lebedev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 S.V. Assessment of the toxicity of silicon 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nanooxide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in relation to various components of the 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agroecosystem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under the conditions of the model experiment / S.V.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Lebedev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I.A.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Gavrish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L.V.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Galaktionova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A.M.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Korotkova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E.A.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Sizova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// Environmental geochemistry and health. – 2018. – August. – P. 1-14. – DOI 10.1007/s10653-018-0171.</w:t>
      </w:r>
    </w:p>
    <w:p w:rsidR="00253238" w:rsidRPr="00774EB0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Lebedev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 S.V. Influence of various chromium compounds on physiological, 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morpho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-biochemical parameters, and digestive enzymes activity in 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Wistar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rats / S.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Lebedev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I.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Gavrish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E.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Rusakova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O.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Kvan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I.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Gubaidullina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// Trace elements and electrolytes. – 2018. – Vol. 35. – № 4. – P. 242-245.</w:t>
      </w:r>
    </w:p>
    <w:p w:rsidR="00253238" w:rsidRPr="00774EB0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Miroshnikov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 S.A. Comparative Toxicity of 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CuZn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Nanoparticles with Different Physical and Chemical Characteristics /  S.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Miroshnikov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E.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Sizova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E.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Yausheva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M.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Uimin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A. Konev, A.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Minin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A.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Yermakov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H.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Nikiyan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// Oriental journal of chemistry. – 2018. – </w:t>
      </w:r>
      <w:proofErr w:type="gramStart"/>
      <w:r w:rsidRPr="00774EB0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print. – DOI 10.1007/s10653-018-0171-3.</w:t>
      </w:r>
    </w:p>
    <w:p w:rsidR="00253238" w:rsidRPr="00774EB0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Mushinskiy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 A.A. Evaluation of tolerance of tubers 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solanum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74EB0">
        <w:rPr>
          <w:rFonts w:ascii="Times New Roman" w:hAnsi="Times New Roman" w:cs="Times New Roman"/>
          <w:sz w:val="28"/>
          <w:szCs w:val="28"/>
          <w:lang w:val="en-US"/>
        </w:rPr>
        <w:t>tuberosum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 to</w:t>
      </w:r>
      <w:proofErr w:type="gram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silic</w:t>
      </w:r>
      <w:proofErr w:type="spellEnd"/>
      <w:r w:rsidRPr="00774EB0">
        <w:rPr>
          <w:rFonts w:ascii="Times New Roman" w:hAnsi="Times New Roman" w:cs="Times New Roman"/>
          <w:sz w:val="28"/>
          <w:szCs w:val="28"/>
        </w:rPr>
        <w:t>а</w:t>
      </w:r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nanoparticles / A.A.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Mushinskiy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E.V.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Aminov</w:t>
      </w:r>
      <w:proofErr w:type="spellEnd"/>
      <w:r w:rsidRPr="00774EB0">
        <w:rPr>
          <w:rFonts w:ascii="Times New Roman" w:hAnsi="Times New Roman" w:cs="Times New Roman"/>
          <w:sz w:val="28"/>
          <w:szCs w:val="28"/>
        </w:rPr>
        <w:t>а</w:t>
      </w:r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74EB0">
        <w:rPr>
          <w:rFonts w:ascii="Times New Roman" w:hAnsi="Times New Roman" w:cs="Times New Roman"/>
          <w:sz w:val="28"/>
          <w:szCs w:val="28"/>
          <w:lang w:val="en-US"/>
        </w:rPr>
        <w:lastRenderedPageBreak/>
        <w:t>A.M.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Korotkova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// Environmental Science and Pollution Research. – 2018. – P. . – DOI 10.1007/s11356-018-3268-4.</w:t>
      </w:r>
    </w:p>
    <w:p w:rsidR="00253238" w:rsidRPr="00774EB0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Notova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 S.V. Changes in elemental status and biochemical parameters under the influence of nutrition stress / S.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Notova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A.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Duskaeva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I.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Larjushina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E.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Kiyaeva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T.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Kazakova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O.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Marshinskaya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// FEBS OPEN BIO. – 2018. – Vol. 8. – Suppl. S1. – P. 226-227. – DOI 10.1002/2211-5463.12453.</w:t>
      </w:r>
    </w:p>
    <w:p w:rsidR="00253238" w:rsidRPr="00774EB0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Notova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 S.V. Influence of fast-food products on liver element composition and metabolic parameters of laboratory animals / S.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Notova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E.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Kiyaeva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I.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Laryushina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A.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Duskaeva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// Trace elements and electrolytes. – 2018. – Vol. 35. – № 4. – P. 228-231.</w:t>
      </w:r>
    </w:p>
    <w:p w:rsidR="00253238" w:rsidRPr="00774EB0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Notova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 S.V. Influence of passive smoking on some biochemical characteristics of amniotic fluid / S.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Notova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L.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Lizurchik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E.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Kiyaeva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I.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Larjushina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O.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Marshinskaya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T.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Kazakova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// FEBS OPEN BIO. – 2018. – Vol. 8. – Suppl. S1. – P. 229. – DOI 10.1002/2211-5463.12453.</w:t>
      </w:r>
    </w:p>
    <w:p w:rsidR="00253238" w:rsidRPr="00774EB0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Notova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 S.V. The elemental and biochemical profiles of disabled athletes / S.V.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Notova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E.V.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Kiyaeva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N.V.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Ermakova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T.V.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Kazakova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O.V.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Marshinskaya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// Human ecology. – 2018. – Vol. 6. – P. 52-58. – DOI 10.1002/2211-5463.12453.</w:t>
      </w:r>
    </w:p>
    <w:p w:rsidR="00253238" w:rsidRPr="00774EB0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Ruchay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 A.N. 3 D object reconstruction using multiple Kinect sensors and initial estimation of sensor parameters / A.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Ruchay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K.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Dorofeev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A.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Kober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// Society of photo-optical instrumentation engineers (SPIE). – 2018. – Vol. 10752. – P. 1-9. – DOI 10.1117/12.2319911.</w:t>
      </w:r>
    </w:p>
    <w:p w:rsidR="00253238" w:rsidRPr="00774EB0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Ruchay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 A.N. Accuracy analysis of 3D object shape recovery using depth filtering algorithms / A.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Ruchay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K.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Dorofeev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A.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Kober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V.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Kolpakov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V.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Kalschikov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// Society of photo-optical instrumentation engineers (SPIE). – 2018. – Vol. 10752. – P. 1-11. – DOI 10.1117/12.2319907.</w:t>
      </w:r>
    </w:p>
    <w:p w:rsidR="00253238" w:rsidRPr="00774EB0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Ruchay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 A.N. An efficient detection of local features in depth maps / A.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Ruchay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K.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Dorofeev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A.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Kober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// Society of photo-optical instrumentation engineers (SPIE). – 2018. – Vol. 10752. – P. 1-9. – DOI 10.1117/12.2319913.</w:t>
      </w:r>
    </w:p>
    <w:p w:rsidR="00253238" w:rsidRPr="00774EB0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Ruchay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 A.N. Fusion of information multiple 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kinect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sensors for 3D obje</w:t>
      </w:r>
      <w:r>
        <w:rPr>
          <w:rFonts w:ascii="Times New Roman" w:hAnsi="Times New Roman" w:cs="Times New Roman"/>
          <w:sz w:val="28"/>
          <w:szCs w:val="28"/>
          <w:lang w:val="en-US"/>
        </w:rPr>
        <w:t>ct reconstruction / A.N. 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Ruchay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K.A.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Dorofeev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V.I.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Kolpakov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// Computer optics. – 2018. – Vol. 42. – № 5. – P. 898-903.</w:t>
      </w:r>
    </w:p>
    <w:p w:rsidR="00253238" w:rsidRPr="00774EB0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Ruchay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 A.N. Removal of impulsive noise from color images with cascade switching algorithm / A.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Ruchay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A.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Kober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V.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Kolpakov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T.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Makovetskaya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// Society of photo-optical instrumentation engineers (SPIE). – 2018. – Vol. 10752. – P. 1-13. – ISSN 10.1117/12.2319914. – DOI 10.1117/12.2319914.</w:t>
      </w:r>
    </w:p>
    <w:p w:rsidR="00253238" w:rsidRPr="00774EB0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Salnikova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 E.V. 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Ecologica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-geochemical characteristics of lead levels in the environment and human 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biosubstrates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of residents of the Orenburg region / E.V.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Salnikova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T.I.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Burtseva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A.N.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Sizentsov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T.F.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Tarasova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A.I.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Bailetova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74EB0">
        <w:rPr>
          <w:rFonts w:ascii="Times New Roman" w:hAnsi="Times New Roman" w:cs="Times New Roman"/>
          <w:sz w:val="28"/>
          <w:szCs w:val="28"/>
          <w:lang w:val="en-US"/>
        </w:rPr>
        <w:lastRenderedPageBreak/>
        <w:t>O.V.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Kvan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G.V.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Karpova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S.A.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Pezhkov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// Trace elements and electrolytes. – 2018. – Vol. 35. – P. 200-202. – DOI 10.1002/2211-5463.12453.</w:t>
      </w:r>
    </w:p>
    <w:p w:rsidR="00253238" w:rsidRPr="00774EB0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Shevkhuzhev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 A.F. Impact of scheme selection for parental pairs onto weight growth formation and 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hereford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calves body type / A.F.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Shevkhuzhev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F.G.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Kayumov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N.P.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Gerasimov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S.N.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Shlykov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R.V.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Shkrabak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// Research Journal of Pharmaceutical, Biological and Chemical Science. – 2018. – Vol. 9 (2). – P. 789-796. – ISSN 0975-8585. – DOI 10.5414 / TEX0155415.</w:t>
      </w:r>
    </w:p>
    <w:p w:rsidR="00253238" w:rsidRPr="00774EB0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Shevkhuzhev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 A.F. The variability of productive traits estimation in 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kalmyk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cattle / A.F.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Shevkhuzhev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F.G.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Kayumov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N.P.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Gerasimov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D.R.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Smakuev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// Ecology, Environment and Conservation. – 2018. – Vol. 24. – Issue 2. – P. 614-620.</w:t>
      </w:r>
    </w:p>
    <w:p w:rsidR="00253238" w:rsidRPr="00774EB0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Sizentsov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 A.N. Assessment of 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biotoxicity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of Cu nanoparticles with respect to probiotic strains of microorganisms and representatives of the normal flora of the intestine of broiler chickens / A.N. Sizentsov1, O.V.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Kvan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E.P.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Miroshnikova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I.A.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Gavrish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V.A.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Serdaeva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A.V.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Bykov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// Environmental Science and Pollution Research. – 2018. – . – P. 15765-15773. – ISSN 0944-1344.</w:t>
      </w:r>
    </w:p>
    <w:p w:rsidR="00253238" w:rsidRPr="00774EB0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Sizentsov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 A.N. Perspectives of genus Bacillus-based probiotic strain application in the correction of copper-deficient states / A.N.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Sizentsov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T.A.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Klimova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G.V.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Karpova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O.V.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Kvan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E.S.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Barysheva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E.V.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Salnikova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T.I.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Burtseva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E.V.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Bibartseva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// International Journal of Mechanical Engineering and Technology. – 2018. – Vol. 9. – № 11. – P. 161-171.</w:t>
      </w:r>
    </w:p>
    <w:p w:rsidR="00253238" w:rsidRPr="00774EB0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Sizova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 E.A. Comparative tests of various sources of microelements in feeding chicken-broilers / </w:t>
      </w:r>
      <w:r w:rsidRPr="00774EB0">
        <w:rPr>
          <w:rFonts w:ascii="Times New Roman" w:hAnsi="Times New Roman" w:cs="Times New Roman"/>
          <w:sz w:val="28"/>
          <w:szCs w:val="28"/>
        </w:rPr>
        <w:t>Е</w:t>
      </w:r>
      <w:r w:rsidRPr="00774EB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74EB0">
        <w:rPr>
          <w:rFonts w:ascii="Times New Roman" w:hAnsi="Times New Roman" w:cs="Times New Roman"/>
          <w:sz w:val="28"/>
          <w:szCs w:val="28"/>
        </w:rPr>
        <w:t>А</w:t>
      </w:r>
      <w:r w:rsidRPr="00774EB0">
        <w:rPr>
          <w:rFonts w:ascii="Times New Roman" w:hAnsi="Times New Roman" w:cs="Times New Roman"/>
          <w:sz w:val="28"/>
          <w:szCs w:val="28"/>
          <w:lang w:val="en-US"/>
        </w:rPr>
        <w:t>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Sizova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S.</w:t>
      </w:r>
      <w:r w:rsidRPr="00774EB0">
        <w:rPr>
          <w:rFonts w:ascii="Times New Roman" w:hAnsi="Times New Roman" w:cs="Times New Roman"/>
          <w:sz w:val="28"/>
          <w:szCs w:val="28"/>
        </w:rPr>
        <w:t>А</w:t>
      </w:r>
      <w:r w:rsidRPr="00774EB0">
        <w:rPr>
          <w:rFonts w:ascii="Times New Roman" w:hAnsi="Times New Roman" w:cs="Times New Roman"/>
          <w:sz w:val="28"/>
          <w:szCs w:val="28"/>
          <w:lang w:val="en-US"/>
        </w:rPr>
        <w:t>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Miroshnikov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S.V.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Lebedev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774EB0">
        <w:rPr>
          <w:rFonts w:ascii="Times New Roman" w:hAnsi="Times New Roman" w:cs="Times New Roman"/>
          <w:sz w:val="28"/>
          <w:szCs w:val="28"/>
          <w:lang w:val="en-US"/>
        </w:rPr>
        <w:t>Yu.I</w:t>
      </w:r>
      <w:proofErr w:type="spellEnd"/>
      <w:proofErr w:type="gramEnd"/>
      <w:r w:rsidRPr="00774EB0">
        <w:rPr>
          <w:rFonts w:ascii="Times New Roman" w:hAnsi="Times New Roman" w:cs="Times New Roman"/>
          <w:sz w:val="28"/>
          <w:szCs w:val="28"/>
          <w:lang w:val="en-US"/>
        </w:rPr>
        <w:t>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Levakhin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I.</w:t>
      </w:r>
      <w:r w:rsidRPr="00774EB0">
        <w:rPr>
          <w:rFonts w:ascii="Times New Roman" w:hAnsi="Times New Roman" w:cs="Times New Roman"/>
          <w:sz w:val="28"/>
          <w:szCs w:val="28"/>
        </w:rPr>
        <w:t>А</w:t>
      </w:r>
      <w:r w:rsidRPr="00774EB0">
        <w:rPr>
          <w:rFonts w:ascii="Times New Roman" w:hAnsi="Times New Roman" w:cs="Times New Roman"/>
          <w:sz w:val="28"/>
          <w:szCs w:val="28"/>
          <w:lang w:val="en-US"/>
        </w:rPr>
        <w:t>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Babicheva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V.I.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Kosilov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// Agricultural biology. – 2018. – Vol. 53. – № 2. – P. 393-403. – ISSN 0131-6397.</w:t>
      </w:r>
    </w:p>
    <w:p w:rsidR="00253238" w:rsidRPr="00774EB0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Sizova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 E.A. Effect of zinc-containing nanoparticles on 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cytomorphological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and biochemical parameters in rats / E.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Sizova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S.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Miroshnikov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E.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Yausheva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// Trace elements and electrolytes. – 2018. – Vol. 35. – № 4. – P. 215-217.</w:t>
      </w:r>
    </w:p>
    <w:p w:rsidR="00253238" w:rsidRPr="00774EB0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Skalny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 A.V. Toxicological and nutritional status of trace elements in hair of women with in vitro fertilization (IVF) pregnancy and their 9-month-old children / A.V.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Skalny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A.A.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Tinkov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T.G.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Bohan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M.B.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Shabalovskaya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O.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Terekhina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S.B.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Leshchinskaia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L.A.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Agarkova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S.V.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Notova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M.G.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Skalnaya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Y.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Kovas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// Reproductive Toxicology. – 2018. – Vol. 82. – P. 50-56. – DOI 10.1016/j.reprotox.2018.10.004.</w:t>
      </w:r>
    </w:p>
    <w:p w:rsidR="00253238" w:rsidRPr="00774EB0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Sleptsov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I.I. Comparative 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morpho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-functional characteristic of the 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latissimum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dorsi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muscle in cattle of two pedigree types (''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Aita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'' and ''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Voznesenovskiy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'') of the </w:t>
      </w:r>
      <w:proofErr w:type="spellStart"/>
      <w:proofErr w:type="gram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kalmyk</w:t>
      </w:r>
      <w:proofErr w:type="spellEnd"/>
      <w:proofErr w:type="gram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breed / I.I.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Sleptsov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F.G.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Kayumov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74EB0">
        <w:rPr>
          <w:rFonts w:ascii="Times New Roman" w:hAnsi="Times New Roman" w:cs="Times New Roman"/>
          <w:sz w:val="28"/>
          <w:szCs w:val="28"/>
          <w:lang w:val="en-US"/>
        </w:rPr>
        <w:lastRenderedPageBreak/>
        <w:t>N.P.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Gerasimov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Ye.D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Kushch</w:t>
      </w:r>
      <w:bookmarkStart w:id="0" w:name="_GoBack"/>
      <w:bookmarkEnd w:id="0"/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// Morphology. – 2018. – Vol. 153. – № 3. – P. 254-255.</w:t>
      </w:r>
    </w:p>
    <w:p w:rsidR="00253238" w:rsidRPr="00774EB0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Vasilchenko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 A.S. A low-molecular-weight compound derived from human leukocytes determines a bactericidal activity of the interferon preparation / A.S.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Vasilchenko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V.A.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Gritsenko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D.B.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Kosyan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E.A.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Rogozhin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// Probiotics and Antimicrobial Proteins. – 2018. – </w:t>
      </w:r>
      <w:proofErr w:type="gramStart"/>
      <w:r w:rsidRPr="00774EB0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print.</w:t>
      </w:r>
    </w:p>
    <w:p w:rsidR="00253238" w:rsidRPr="00774EB0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Vokhmintcev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 A. Development of a methods for constructing a 3 D accurate map of the surrounding environment / A.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Vokhmintcev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M.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Timchenko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T.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Botova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K.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Mironov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A.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Makovetskii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A.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Kober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// Society of photo-optical instrumentation engineers (SPIE). – 2018. – Vol. 10752. – P. 1-11. – DOI 10.1117/12.2320194.</w:t>
      </w:r>
    </w:p>
    <w:p w:rsidR="00253238" w:rsidRPr="00774EB0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Vokhmintcev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 A. Development of methods for selecting features using deep learning techniques based on 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autoencoders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/ A.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Vokhmintcev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A.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Melnikov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M.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Timchenko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A.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Kozko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A.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Makovetskii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A.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Kober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// Society of photo-optical instrumentation engineers (SPIE). – 2018. – Vol. 10752. – P. 1-9. – DOI 10.1117/12.2320189.</w:t>
      </w:r>
    </w:p>
    <w:p w:rsidR="00253238" w:rsidRPr="00774EB0" w:rsidRDefault="00253238" w:rsidP="0025323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Yausheva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 E.V. Intestinal 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microbiome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of broiler chickens after use of nanoparticles and metal salts / E.V.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Yausheva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S.A.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Miroshnikov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>, E.A. </w:t>
      </w:r>
      <w:proofErr w:type="spellStart"/>
      <w:r w:rsidRPr="00774EB0">
        <w:rPr>
          <w:rFonts w:ascii="Times New Roman" w:hAnsi="Times New Roman" w:cs="Times New Roman"/>
          <w:sz w:val="28"/>
          <w:szCs w:val="28"/>
          <w:lang w:val="en-US"/>
        </w:rPr>
        <w:t>Sizova</w:t>
      </w:r>
      <w:proofErr w:type="spellEnd"/>
      <w:r w:rsidRPr="00774EB0">
        <w:rPr>
          <w:rFonts w:ascii="Times New Roman" w:hAnsi="Times New Roman" w:cs="Times New Roman"/>
          <w:sz w:val="28"/>
          <w:szCs w:val="28"/>
          <w:lang w:val="en-US"/>
        </w:rPr>
        <w:t xml:space="preserve"> // Environmental Science and Pollution Research. – 2018. – Vol. 25. – Issue 1. – P. 18109-18120. – ISSN 0944-1344.</w:t>
      </w:r>
    </w:p>
    <w:p w:rsidR="00D060FC" w:rsidRPr="00253238" w:rsidRDefault="00D060FC">
      <w:pPr>
        <w:rPr>
          <w:lang w:val="en-US"/>
        </w:rPr>
      </w:pPr>
    </w:p>
    <w:sectPr w:rsidR="00D060FC" w:rsidRPr="0025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D3D80"/>
    <w:multiLevelType w:val="hybridMultilevel"/>
    <w:tmpl w:val="559A73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38"/>
    <w:rsid w:val="00253238"/>
    <w:rsid w:val="00D0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21AB6-D0C4-43F1-B1EC-8817B57F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2109</Words>
  <Characters>12025</Characters>
  <Application>Microsoft Office Word</Application>
  <DocSecurity>0</DocSecurity>
  <Lines>100</Lines>
  <Paragraphs>28</Paragraphs>
  <ScaleCrop>false</ScaleCrop>
  <Company/>
  <LinksUpToDate>false</LinksUpToDate>
  <CharactersWithSpaces>14106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Рецензент</dc:creator>
  <cp:keywords/>
  <dc:description/>
  <cp:lastModifiedBy>Рецензент</cp:lastModifiedBy>
  <cp:revision>1</cp:revision>
  <dcterms:created xsi:type="dcterms:W3CDTF">2019-01-17T12:13:00Z</dcterms:created>
  <dcterms:modified xsi:type="dcterms:W3CDTF">2019-01-17T12:13:00Z</dcterms:modified>
</cp:coreProperties>
</file>