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5BA3D" w14:textId="77777777" w:rsidR="00721E06" w:rsidRPr="00F846BB" w:rsidRDefault="00721E06" w:rsidP="00F846BB">
      <w:pPr>
        <w:spacing w:after="0" w:line="360" w:lineRule="auto"/>
        <w:ind w:firstLine="709"/>
        <w:jc w:val="center"/>
        <w:rPr>
          <w:b/>
          <w:szCs w:val="28"/>
        </w:rPr>
      </w:pPr>
      <w:bookmarkStart w:id="0" w:name="_Hlk214448779"/>
      <w:r w:rsidRPr="00F846BB">
        <w:rPr>
          <w:b/>
          <w:szCs w:val="28"/>
        </w:rPr>
        <w:t>Список патентов за 2025 год</w:t>
      </w:r>
    </w:p>
    <w:bookmarkEnd w:id="0"/>
    <w:p w14:paraId="6F8688A7" w14:textId="77777777" w:rsidR="00721E06" w:rsidRPr="007F2455" w:rsidRDefault="00721E06" w:rsidP="00721E06">
      <w:pPr>
        <w:spacing w:after="0" w:line="360" w:lineRule="auto"/>
        <w:ind w:firstLine="709"/>
        <w:jc w:val="both"/>
        <w:rPr>
          <w:szCs w:val="28"/>
        </w:rPr>
      </w:pPr>
      <w:r w:rsidRPr="007F2455">
        <w:t xml:space="preserve">1. </w:t>
      </w:r>
      <w:r w:rsidRPr="007F2455">
        <w:rPr>
          <w:szCs w:val="28"/>
        </w:rPr>
        <w:t>Свидетельство о государственной регистрации Базы данных 2025620025 Биохимический состав субстратов при обработке в биореакторе / С.А. Мирошников, 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>. 09.01.2025, заявка 2024626269 от 11.12.2024 (РНФ 20-16-00088-П</w:t>
      </w:r>
      <w:bookmarkStart w:id="1" w:name="_GoBack"/>
      <w:r w:rsidRPr="007F2455">
        <w:rPr>
          <w:szCs w:val="28"/>
        </w:rPr>
        <w:t xml:space="preserve"> </w:t>
      </w:r>
      <w:bookmarkEnd w:id="1"/>
      <w:r w:rsidRPr="007F2455">
        <w:rPr>
          <w:szCs w:val="28"/>
        </w:rPr>
        <w:t>от 10.05.2023).</w:t>
      </w:r>
    </w:p>
    <w:p w14:paraId="17356E59" w14:textId="77777777" w:rsidR="00721E06" w:rsidRPr="007F2455" w:rsidRDefault="00721E06" w:rsidP="00721E06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 xml:space="preserve">Реферат: База данных содержит данные рубцового содержимого в результате 48 часов инкубирования в биореакторе конопляного и льняного жмыхов с включением в </w:t>
      </w:r>
      <w:r w:rsidRPr="007F2455">
        <w:rPr>
          <w:szCs w:val="28"/>
          <w:lang w:val="en-US"/>
        </w:rPr>
        <w:t>Co</w:t>
      </w:r>
      <w:r w:rsidRPr="007F2455">
        <w:rPr>
          <w:szCs w:val="28"/>
        </w:rPr>
        <w:t xml:space="preserve"> в дозировке 0,1 мг/кг сухого вещества (СВ), </w:t>
      </w:r>
      <w:r w:rsidRPr="007F2455">
        <w:rPr>
          <w:szCs w:val="28"/>
          <w:lang w:val="en-US"/>
        </w:rPr>
        <w:t>Fe</w:t>
      </w:r>
      <w:r w:rsidRPr="007F2455">
        <w:rPr>
          <w:szCs w:val="28"/>
        </w:rPr>
        <w:t xml:space="preserve"> в дозировке 50 мг/кг СВ, </w:t>
      </w:r>
      <w:r w:rsidRPr="007F2455">
        <w:rPr>
          <w:szCs w:val="28"/>
          <w:lang w:val="en-US"/>
        </w:rPr>
        <w:t>Se</w:t>
      </w:r>
      <w:r w:rsidRPr="007F2455">
        <w:rPr>
          <w:szCs w:val="28"/>
        </w:rPr>
        <w:t xml:space="preserve"> в дозировке 0,1 мг/кг СВ, </w:t>
      </w:r>
      <w:r w:rsidRPr="007F2455">
        <w:rPr>
          <w:szCs w:val="28"/>
          <w:lang w:val="en-US"/>
        </w:rPr>
        <w:t>Zn</w:t>
      </w:r>
      <w:r w:rsidRPr="007F2455">
        <w:rPr>
          <w:szCs w:val="28"/>
        </w:rPr>
        <w:t xml:space="preserve"> 140</w:t>
      </w:r>
      <w:r w:rsidRPr="007F2455">
        <w:rPr>
          <w:szCs w:val="28"/>
          <w:lang w:val="en-US"/>
        </w:rPr>
        <w:t> </w:t>
      </w:r>
      <w:r w:rsidRPr="007F2455">
        <w:rPr>
          <w:szCs w:val="28"/>
        </w:rPr>
        <w:t xml:space="preserve">мг/кг СВ, </w:t>
      </w:r>
      <w:r w:rsidRPr="007F2455">
        <w:rPr>
          <w:szCs w:val="28"/>
          <w:lang w:val="en-US"/>
        </w:rPr>
        <w:t>Cu</w:t>
      </w:r>
      <w:r w:rsidRPr="007F2455">
        <w:rPr>
          <w:szCs w:val="28"/>
        </w:rPr>
        <w:t xml:space="preserve"> в дозировке 10 мг/кг СВ на уровень азота, летучих жирных кислот и переваримости СВ.</w:t>
      </w:r>
    </w:p>
    <w:p w14:paraId="77D71396" w14:textId="77777777" w:rsidR="00616DAE" w:rsidRPr="007F2455" w:rsidRDefault="00616DAE" w:rsidP="00721E06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 xml:space="preserve">2. Свидетельство о государственной регистрации Базы данных 2025620117 </w:t>
      </w:r>
      <w:r w:rsidRPr="007F2455">
        <w:t>Иммунный статус цыплят-бройлеров и кур-несушек в зависимости от возраста</w:t>
      </w:r>
      <w:r w:rsidRPr="007F2455">
        <w:rPr>
          <w:szCs w:val="28"/>
        </w:rPr>
        <w:t xml:space="preserve"> / С.В. </w:t>
      </w:r>
      <w:r w:rsidRPr="007F2455">
        <w:t>Лебедев, О.П. </w:t>
      </w:r>
      <w:proofErr w:type="spellStart"/>
      <w:r w:rsidRPr="007F2455">
        <w:t>Айсувакова</w:t>
      </w:r>
      <w:proofErr w:type="spellEnd"/>
      <w:r w:rsidRPr="007F2455">
        <w:t>, О.В. </w:t>
      </w:r>
      <w:proofErr w:type="spellStart"/>
      <w:r w:rsidRPr="007F2455">
        <w:t>Маршинская</w:t>
      </w:r>
      <w:proofErr w:type="spellEnd"/>
      <w:r w:rsidRPr="007F2455">
        <w:t>, Т.В. Казакова</w:t>
      </w:r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>. 10.01.2025, заявка 2024626151 от 06.12.2024 (РНФ 22-16-00070 от 15.05.2022).</w:t>
      </w:r>
    </w:p>
    <w:p w14:paraId="111757BB" w14:textId="77777777" w:rsidR="00616DAE" w:rsidRPr="007F2455" w:rsidRDefault="00616DAE" w:rsidP="00721E06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 xml:space="preserve">Реферат: </w:t>
      </w:r>
      <w:r w:rsidRPr="007F2455">
        <w:t>База данных содержит</w:t>
      </w:r>
      <w:r w:rsidRPr="007F2455">
        <w:rPr>
          <w:b/>
        </w:rPr>
        <w:t xml:space="preserve"> </w:t>
      </w:r>
      <w:r w:rsidRPr="007F2455">
        <w:t xml:space="preserve">материалы по сравнению уровней ключевых про- и </w:t>
      </w:r>
      <w:proofErr w:type="spellStart"/>
      <w:r w:rsidRPr="007F2455">
        <w:t>противоспалительных</w:t>
      </w:r>
      <w:proofErr w:type="spellEnd"/>
      <w:r w:rsidRPr="007F2455">
        <w:t xml:space="preserve"> цитокинов (IL-2, IL-4, IL-10, IFN-γ) и иммуноглобулинов (</w:t>
      </w:r>
      <w:proofErr w:type="spellStart"/>
      <w:r w:rsidRPr="007F2455">
        <w:t>IgA</w:t>
      </w:r>
      <w:proofErr w:type="spellEnd"/>
      <w:r w:rsidRPr="007F2455">
        <w:t xml:space="preserve"> и </w:t>
      </w:r>
      <w:proofErr w:type="spellStart"/>
      <w:r w:rsidRPr="007F2455">
        <w:t>IgY</w:t>
      </w:r>
      <w:proofErr w:type="spellEnd"/>
      <w:r w:rsidRPr="007F2455">
        <w:t>) в сыворотке крови здоровых птиц и птиц с иммунодефицитом в разные возрастные периоды (7-е, 14-е, 28-е и 42- сутки физиологического развития для цыплят-бройлеров; 45-е, 120-е, 175-е, 315-е, 477-е сутки развития для кур-несушек). Представленные данные охватывают различные возрастные периоды, что позволяет глубже понять динамику изменений в показателях иммунной реакции, как на ранних стадиях роста, так и в более поздних фазах физиологического развития</w:t>
      </w:r>
      <w:r w:rsidRPr="007F2455">
        <w:rPr>
          <w:szCs w:val="28"/>
        </w:rPr>
        <w:t>.</w:t>
      </w:r>
    </w:p>
    <w:p w14:paraId="478D6CB0" w14:textId="77777777" w:rsidR="002D37C7" w:rsidRPr="007F2455" w:rsidRDefault="002D37C7" w:rsidP="002D37C7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3. Свидетельство о государственной регистрации Базы данных 2025620548 Содержание химических элементов в содержимом желудочно-кишечного тракта крупного рогатого скота при включении в рацион ферментных препаратов / 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>, О.В. </w:t>
      </w:r>
      <w:proofErr w:type="spellStart"/>
      <w:r w:rsidRPr="007F2455">
        <w:rPr>
          <w:szCs w:val="28"/>
        </w:rPr>
        <w:t>Кван</w:t>
      </w:r>
      <w:proofErr w:type="spellEnd"/>
      <w:r w:rsidRPr="007F2455">
        <w:rPr>
          <w:szCs w:val="28"/>
        </w:rPr>
        <w:t>, В.В. </w:t>
      </w:r>
      <w:proofErr w:type="spellStart"/>
      <w:r w:rsidRPr="007F2455">
        <w:rPr>
          <w:szCs w:val="28"/>
        </w:rPr>
        <w:t>Гречкина</w:t>
      </w:r>
      <w:proofErr w:type="spellEnd"/>
      <w:r w:rsidRPr="007F2455">
        <w:rPr>
          <w:szCs w:val="28"/>
        </w:rPr>
        <w:t xml:space="preserve">, </w:t>
      </w:r>
      <w:r w:rsidR="003D0644" w:rsidRPr="007F2455">
        <w:rPr>
          <w:szCs w:val="28"/>
        </w:rPr>
        <w:t>Ю.А. </w:t>
      </w:r>
      <w:proofErr w:type="spellStart"/>
      <w:r w:rsidR="003D0644" w:rsidRPr="007F2455">
        <w:rPr>
          <w:szCs w:val="28"/>
        </w:rPr>
        <w:t>Сечнев</w:t>
      </w:r>
      <w:proofErr w:type="spellEnd"/>
      <w:r w:rsidR="003D0644" w:rsidRPr="007F2455">
        <w:rPr>
          <w:szCs w:val="28"/>
        </w:rPr>
        <w:t>, А.Д. Шевченко, Е.А. </w:t>
      </w:r>
      <w:proofErr w:type="spellStart"/>
      <w:r w:rsidR="003D0644" w:rsidRPr="007F2455">
        <w:rPr>
          <w:szCs w:val="28"/>
        </w:rPr>
        <w:t>Букарева</w:t>
      </w:r>
      <w:proofErr w:type="spellEnd"/>
      <w:r w:rsidR="003D0644" w:rsidRPr="007F2455">
        <w:rPr>
          <w:szCs w:val="28"/>
        </w:rPr>
        <w:t>, Д.А. Силин, Ш.Г. Рахматуллин</w:t>
      </w:r>
      <w:r w:rsidRPr="007F2455">
        <w:rPr>
          <w:szCs w:val="28"/>
        </w:rPr>
        <w:t xml:space="preserve"> </w:t>
      </w:r>
      <w:proofErr w:type="spellStart"/>
      <w:r w:rsidRPr="007F2455">
        <w:rPr>
          <w:szCs w:val="28"/>
        </w:rPr>
        <w:lastRenderedPageBreak/>
        <w:t>опубл</w:t>
      </w:r>
      <w:proofErr w:type="spellEnd"/>
      <w:r w:rsidRPr="007F2455">
        <w:rPr>
          <w:szCs w:val="28"/>
        </w:rPr>
        <w:t xml:space="preserve">. </w:t>
      </w:r>
      <w:r w:rsidR="003D0644" w:rsidRPr="007F2455">
        <w:rPr>
          <w:szCs w:val="28"/>
        </w:rPr>
        <w:t>31.01.202</w:t>
      </w:r>
      <w:r w:rsidRPr="007F2455">
        <w:rPr>
          <w:szCs w:val="28"/>
        </w:rPr>
        <w:t>5, заявка 202</w:t>
      </w:r>
      <w:r w:rsidR="003D0644" w:rsidRPr="007F2455">
        <w:rPr>
          <w:szCs w:val="28"/>
        </w:rPr>
        <w:t>5620128</w:t>
      </w:r>
      <w:r w:rsidRPr="007F2455">
        <w:rPr>
          <w:szCs w:val="28"/>
        </w:rPr>
        <w:t xml:space="preserve"> от </w:t>
      </w:r>
      <w:r w:rsidR="003D0644" w:rsidRPr="007F2455">
        <w:rPr>
          <w:szCs w:val="28"/>
        </w:rPr>
        <w:t>24.01.2025</w:t>
      </w:r>
      <w:r w:rsidRPr="007F2455">
        <w:rPr>
          <w:szCs w:val="28"/>
        </w:rPr>
        <w:t xml:space="preserve"> (РНФ 2</w:t>
      </w:r>
      <w:r w:rsidR="003D0644" w:rsidRPr="007F2455">
        <w:rPr>
          <w:szCs w:val="28"/>
        </w:rPr>
        <w:t>3-16-00061</w:t>
      </w:r>
      <w:r w:rsidRPr="007F2455">
        <w:rPr>
          <w:szCs w:val="28"/>
        </w:rPr>
        <w:t xml:space="preserve"> от 1</w:t>
      </w:r>
      <w:r w:rsidR="003D0644" w:rsidRPr="007F2455">
        <w:rPr>
          <w:szCs w:val="28"/>
        </w:rPr>
        <w:t>5</w:t>
      </w:r>
      <w:r w:rsidRPr="007F2455">
        <w:rPr>
          <w:szCs w:val="28"/>
        </w:rPr>
        <w:t>.05.2023).</w:t>
      </w:r>
    </w:p>
    <w:p w14:paraId="178F67EB" w14:textId="77777777" w:rsidR="002D37C7" w:rsidRPr="007F2455" w:rsidRDefault="002D37C7" w:rsidP="002D37C7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 w:rsidR="003D0644" w:rsidRPr="007F2455">
        <w:rPr>
          <w:szCs w:val="28"/>
        </w:rPr>
        <w:t xml:space="preserve"> База данных содержит результаты элементного состава химуса рубца бычков казахской белоголовой породы при использовании в кормлении различных ферментных препаратов.  В базе представлены данные по концентрации химических элементов (среднее арифметическое и ошибка) в химусе рубца (мг/кг) при основном рационе, рационах с включением экзокринных ферментов (амилазы, липазы и протеазы в дозировках включения в рацион бычков 25 г/гол/сутки.</w:t>
      </w:r>
    </w:p>
    <w:p w14:paraId="73925CE3" w14:textId="77777777" w:rsidR="006F4268" w:rsidRPr="007F2455" w:rsidRDefault="00777652" w:rsidP="006F4268">
      <w:pPr>
        <w:spacing w:after="0" w:line="360" w:lineRule="auto"/>
        <w:ind w:firstLine="709"/>
        <w:jc w:val="both"/>
        <w:rPr>
          <w:szCs w:val="28"/>
        </w:rPr>
      </w:pPr>
      <w:r w:rsidRPr="007F2455">
        <w:t>4.</w:t>
      </w:r>
      <w:r w:rsidR="006F4268" w:rsidRPr="007F2455">
        <w:rPr>
          <w:szCs w:val="28"/>
        </w:rPr>
        <w:t xml:space="preserve"> Свидетельство о государственной регистрации Базы данных 2025620</w:t>
      </w:r>
      <w:r w:rsidR="00FB3885" w:rsidRPr="007F2455">
        <w:rPr>
          <w:szCs w:val="28"/>
        </w:rPr>
        <w:t>610</w:t>
      </w:r>
      <w:r w:rsidR="006F4268" w:rsidRPr="007F2455">
        <w:rPr>
          <w:szCs w:val="28"/>
        </w:rPr>
        <w:t xml:space="preserve"> Таксономический состав микрофлоры содержимого, культивируемого в биореакторе при дозированном включении порций кормовых субстратов в результате длительной ферментации / С.А. Мирошников, Е.В. </w:t>
      </w:r>
      <w:proofErr w:type="spellStart"/>
      <w:r w:rsidR="006F4268" w:rsidRPr="007F2455">
        <w:rPr>
          <w:szCs w:val="28"/>
        </w:rPr>
        <w:t>Шейда</w:t>
      </w:r>
      <w:proofErr w:type="spellEnd"/>
      <w:r w:rsidR="006F4268" w:rsidRPr="007F2455">
        <w:rPr>
          <w:szCs w:val="28"/>
        </w:rPr>
        <w:t>, Г.К. </w:t>
      </w:r>
      <w:proofErr w:type="spellStart"/>
      <w:r w:rsidR="006F4268" w:rsidRPr="007F2455">
        <w:rPr>
          <w:szCs w:val="28"/>
        </w:rPr>
        <w:t>Дускаев</w:t>
      </w:r>
      <w:proofErr w:type="spellEnd"/>
      <w:r w:rsidR="006F4268" w:rsidRPr="007F2455">
        <w:rPr>
          <w:szCs w:val="28"/>
        </w:rPr>
        <w:t>, И.С. Мирошников, Д.А. Проскурин, М.В. Овечкин, Р.Я. </w:t>
      </w:r>
      <w:proofErr w:type="spellStart"/>
      <w:r w:rsidR="006F4268" w:rsidRPr="007F2455">
        <w:rPr>
          <w:szCs w:val="28"/>
        </w:rPr>
        <w:t>Канчурин</w:t>
      </w:r>
      <w:proofErr w:type="spellEnd"/>
      <w:r w:rsidR="006F4268" w:rsidRPr="007F2455">
        <w:rPr>
          <w:szCs w:val="28"/>
        </w:rPr>
        <w:t xml:space="preserve">, </w:t>
      </w:r>
      <w:proofErr w:type="spellStart"/>
      <w:r w:rsidR="006F4268" w:rsidRPr="007F2455">
        <w:rPr>
          <w:szCs w:val="28"/>
        </w:rPr>
        <w:t>опубл</w:t>
      </w:r>
      <w:proofErr w:type="spellEnd"/>
      <w:r w:rsidR="006F4268" w:rsidRPr="007F2455">
        <w:rPr>
          <w:szCs w:val="28"/>
        </w:rPr>
        <w:t>. 05.02.2025, заявка 2025620156 от 28.01.2025 (РНФ 20-16-00088-П от 10.05.2023).</w:t>
      </w:r>
    </w:p>
    <w:p w14:paraId="51026B59" w14:textId="77777777" w:rsidR="006F4268" w:rsidRPr="007F2455" w:rsidRDefault="006F4268" w:rsidP="006F4268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 w:rsidR="00FB3885" w:rsidRPr="007F2455">
        <w:rPr>
          <w:szCs w:val="28"/>
        </w:rPr>
        <w:t xml:space="preserve"> База данных содержит материалы разнообразия бактериальных сообществ рубцового содержимого в результате длительной ферментации в биореакторе в течение 9 суток (216 ч) лузги подсолнечника. В базе представлены данные по количественному и качественному составу </w:t>
      </w:r>
      <w:proofErr w:type="spellStart"/>
      <w:r w:rsidR="00FB3885" w:rsidRPr="007F2455">
        <w:rPr>
          <w:szCs w:val="28"/>
        </w:rPr>
        <w:t>микробиома</w:t>
      </w:r>
      <w:proofErr w:type="spellEnd"/>
      <w:r w:rsidR="00FB3885" w:rsidRPr="007F2455">
        <w:rPr>
          <w:szCs w:val="28"/>
        </w:rPr>
        <w:t xml:space="preserve"> рубца на уровне </w:t>
      </w:r>
      <w:proofErr w:type="spellStart"/>
      <w:r w:rsidR="00FB3885" w:rsidRPr="007F2455">
        <w:rPr>
          <w:i/>
          <w:szCs w:val="28"/>
        </w:rPr>
        <w:t>phylum</w:t>
      </w:r>
      <w:proofErr w:type="spellEnd"/>
      <w:r w:rsidR="00FB3885" w:rsidRPr="007F2455">
        <w:rPr>
          <w:i/>
          <w:szCs w:val="28"/>
        </w:rPr>
        <w:t xml:space="preserve">, </w:t>
      </w:r>
      <w:proofErr w:type="spellStart"/>
      <w:r w:rsidR="00FB3885" w:rsidRPr="007F2455">
        <w:rPr>
          <w:i/>
          <w:szCs w:val="28"/>
        </w:rPr>
        <w:t>class</w:t>
      </w:r>
      <w:proofErr w:type="spellEnd"/>
      <w:r w:rsidR="00FB3885" w:rsidRPr="007F2455">
        <w:rPr>
          <w:i/>
          <w:szCs w:val="28"/>
        </w:rPr>
        <w:t xml:space="preserve">, </w:t>
      </w:r>
      <w:proofErr w:type="spellStart"/>
      <w:r w:rsidR="00FB3885" w:rsidRPr="007F2455">
        <w:rPr>
          <w:i/>
          <w:szCs w:val="28"/>
        </w:rPr>
        <w:t>order</w:t>
      </w:r>
      <w:proofErr w:type="spellEnd"/>
      <w:r w:rsidR="00FB3885" w:rsidRPr="007F2455">
        <w:rPr>
          <w:i/>
          <w:szCs w:val="28"/>
        </w:rPr>
        <w:t xml:space="preserve">, </w:t>
      </w:r>
      <w:proofErr w:type="spellStart"/>
      <w:r w:rsidR="00FB3885" w:rsidRPr="007F2455">
        <w:rPr>
          <w:i/>
          <w:szCs w:val="28"/>
        </w:rPr>
        <w:t>family</w:t>
      </w:r>
      <w:proofErr w:type="spellEnd"/>
      <w:r w:rsidR="00FB3885" w:rsidRPr="007F2455">
        <w:rPr>
          <w:i/>
          <w:szCs w:val="28"/>
        </w:rPr>
        <w:t xml:space="preserve">, </w:t>
      </w:r>
      <w:proofErr w:type="spellStart"/>
      <w:r w:rsidR="00FB3885" w:rsidRPr="007F2455">
        <w:rPr>
          <w:i/>
          <w:szCs w:val="28"/>
        </w:rPr>
        <w:t>genus</w:t>
      </w:r>
      <w:proofErr w:type="spellEnd"/>
      <w:r w:rsidR="00FB3885" w:rsidRPr="007F2455">
        <w:rPr>
          <w:szCs w:val="28"/>
        </w:rPr>
        <w:t xml:space="preserve"> при ферментации лузги подсолнечника в течение 120, 168 и 216 ч.</w:t>
      </w:r>
    </w:p>
    <w:p w14:paraId="64DD0AF9" w14:textId="77777777" w:rsidR="00FB3885" w:rsidRPr="007F2455" w:rsidRDefault="00FB3885" w:rsidP="00FB3885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5. Свидетельство о государственной регистрации Базы данных 2025620650 Таксономический состав микробиоты содержимого биореактора при длительном разложении отходов пищевых производств / С.А. Мирошников, 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>, Г.К. </w:t>
      </w:r>
      <w:proofErr w:type="spellStart"/>
      <w:r w:rsidRPr="007F2455">
        <w:rPr>
          <w:szCs w:val="28"/>
        </w:rPr>
        <w:t>Дускаев</w:t>
      </w:r>
      <w:proofErr w:type="spellEnd"/>
      <w:r w:rsidRPr="007F2455">
        <w:rPr>
          <w:szCs w:val="28"/>
        </w:rPr>
        <w:t>, И.С. Мирошников, Д.А. Проскурин, М.В. Овечкин, Р.Я. </w:t>
      </w:r>
      <w:proofErr w:type="spellStart"/>
      <w:r w:rsidRPr="007F2455">
        <w:rPr>
          <w:szCs w:val="28"/>
        </w:rPr>
        <w:t>Канчурин</w:t>
      </w:r>
      <w:proofErr w:type="spellEnd"/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>. 0</w:t>
      </w:r>
      <w:r w:rsidR="0037741B" w:rsidRPr="007F2455">
        <w:rPr>
          <w:szCs w:val="28"/>
        </w:rPr>
        <w:t>7</w:t>
      </w:r>
      <w:r w:rsidRPr="007F2455">
        <w:rPr>
          <w:szCs w:val="28"/>
        </w:rPr>
        <w:t>.02.2025, заявка 2025620</w:t>
      </w:r>
      <w:r w:rsidR="0037741B" w:rsidRPr="007F2455">
        <w:rPr>
          <w:szCs w:val="28"/>
        </w:rPr>
        <w:t>201</w:t>
      </w:r>
      <w:r w:rsidRPr="007F2455">
        <w:rPr>
          <w:szCs w:val="28"/>
        </w:rPr>
        <w:t xml:space="preserve"> от </w:t>
      </w:r>
      <w:r w:rsidR="0037741B" w:rsidRPr="007F2455">
        <w:rPr>
          <w:szCs w:val="28"/>
        </w:rPr>
        <w:t>30</w:t>
      </w:r>
      <w:r w:rsidRPr="007F2455">
        <w:rPr>
          <w:szCs w:val="28"/>
        </w:rPr>
        <w:t>.01.2025 (РНФ 20-16-00088-П от 10.05.2023).</w:t>
      </w:r>
    </w:p>
    <w:p w14:paraId="0EFAE3E7" w14:textId="77777777" w:rsidR="00FB3885" w:rsidRPr="007F2455" w:rsidRDefault="00FB3885" w:rsidP="00FB3885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 w:rsidR="0037741B" w:rsidRPr="007F2455">
        <w:rPr>
          <w:szCs w:val="28"/>
        </w:rPr>
        <w:t xml:space="preserve"> База данных содержит материалы разнообразия бактериальных сообществ рубцового содержимого в результате инкубирования в биореакторе </w:t>
      </w:r>
      <w:r w:rsidR="0037741B" w:rsidRPr="007F2455">
        <w:rPr>
          <w:szCs w:val="28"/>
        </w:rPr>
        <w:lastRenderedPageBreak/>
        <w:t xml:space="preserve">конопляного жмыха с включением новых порций кормового субстрата каждые 9 суток (216 ч). В базе представлены данные по количественному и качественному составу </w:t>
      </w:r>
      <w:proofErr w:type="spellStart"/>
      <w:r w:rsidR="0037741B" w:rsidRPr="007F2455">
        <w:rPr>
          <w:szCs w:val="28"/>
        </w:rPr>
        <w:t>микробиома</w:t>
      </w:r>
      <w:proofErr w:type="spellEnd"/>
      <w:r w:rsidR="0037741B" w:rsidRPr="007F2455">
        <w:rPr>
          <w:szCs w:val="28"/>
        </w:rPr>
        <w:t xml:space="preserve"> содержимого </w:t>
      </w:r>
      <w:proofErr w:type="spellStart"/>
      <w:r w:rsidR="0037741B" w:rsidRPr="007F2455">
        <w:rPr>
          <w:szCs w:val="28"/>
        </w:rPr>
        <w:t>биореактора</w:t>
      </w:r>
      <w:proofErr w:type="spellEnd"/>
      <w:r w:rsidR="0037741B" w:rsidRPr="007F2455">
        <w:rPr>
          <w:szCs w:val="28"/>
        </w:rPr>
        <w:t xml:space="preserve"> на уровне </w:t>
      </w:r>
      <w:r w:rsidR="0037741B" w:rsidRPr="007F2455">
        <w:rPr>
          <w:i/>
          <w:szCs w:val="28"/>
          <w:lang w:val="en-US"/>
        </w:rPr>
        <w:t>phylum</w:t>
      </w:r>
      <w:r w:rsidR="0037741B" w:rsidRPr="007F2455">
        <w:rPr>
          <w:i/>
          <w:szCs w:val="28"/>
        </w:rPr>
        <w:t xml:space="preserve">, </w:t>
      </w:r>
      <w:r w:rsidR="0037741B" w:rsidRPr="007F2455">
        <w:rPr>
          <w:i/>
          <w:szCs w:val="28"/>
          <w:lang w:val="en-US"/>
        </w:rPr>
        <w:t>class</w:t>
      </w:r>
      <w:r w:rsidR="0037741B" w:rsidRPr="007F2455">
        <w:rPr>
          <w:i/>
          <w:szCs w:val="28"/>
        </w:rPr>
        <w:t xml:space="preserve">, </w:t>
      </w:r>
      <w:r w:rsidR="0037741B" w:rsidRPr="007F2455">
        <w:rPr>
          <w:i/>
          <w:szCs w:val="28"/>
          <w:lang w:val="en-US"/>
        </w:rPr>
        <w:t>order</w:t>
      </w:r>
      <w:r w:rsidR="0037741B" w:rsidRPr="007F2455">
        <w:rPr>
          <w:i/>
          <w:szCs w:val="28"/>
        </w:rPr>
        <w:t xml:space="preserve">, </w:t>
      </w:r>
      <w:r w:rsidR="0037741B" w:rsidRPr="007F2455">
        <w:rPr>
          <w:i/>
          <w:szCs w:val="28"/>
          <w:lang w:val="en-US"/>
        </w:rPr>
        <w:t>family</w:t>
      </w:r>
      <w:r w:rsidR="0037741B" w:rsidRPr="007F2455">
        <w:rPr>
          <w:i/>
          <w:szCs w:val="28"/>
        </w:rPr>
        <w:t xml:space="preserve">, </w:t>
      </w:r>
      <w:r w:rsidR="0037741B" w:rsidRPr="007F2455">
        <w:rPr>
          <w:i/>
          <w:szCs w:val="28"/>
          <w:lang w:val="en-US"/>
        </w:rPr>
        <w:t>genus</w:t>
      </w:r>
      <w:r w:rsidR="0037741B" w:rsidRPr="007F2455">
        <w:rPr>
          <w:szCs w:val="28"/>
        </w:rPr>
        <w:t xml:space="preserve"> при ферментации конопляного жмыха.</w:t>
      </w:r>
    </w:p>
    <w:p w14:paraId="4A05C88B" w14:textId="77777777" w:rsidR="001F006A" w:rsidRPr="007F2455" w:rsidRDefault="001F006A" w:rsidP="001F006A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6. Свидетельство о государственной регистрации Базы данных 2025620656 Особенности обмена химических элементов в организме бычков при включении в рацион ферментных препаратов / 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>, О.В. </w:t>
      </w:r>
      <w:proofErr w:type="spellStart"/>
      <w:r w:rsidRPr="007F2455">
        <w:rPr>
          <w:szCs w:val="28"/>
        </w:rPr>
        <w:t>Кван</w:t>
      </w:r>
      <w:proofErr w:type="spellEnd"/>
      <w:r w:rsidRPr="007F2455">
        <w:rPr>
          <w:szCs w:val="28"/>
        </w:rPr>
        <w:t>, В.В. </w:t>
      </w:r>
      <w:proofErr w:type="spellStart"/>
      <w:r w:rsidRPr="007F2455">
        <w:rPr>
          <w:szCs w:val="28"/>
        </w:rPr>
        <w:t>Гречкина</w:t>
      </w:r>
      <w:proofErr w:type="spellEnd"/>
      <w:r w:rsidRPr="007F2455">
        <w:rPr>
          <w:szCs w:val="28"/>
        </w:rPr>
        <w:t>, Ю.А. </w:t>
      </w:r>
      <w:proofErr w:type="spellStart"/>
      <w:r w:rsidRPr="007F2455">
        <w:rPr>
          <w:szCs w:val="28"/>
        </w:rPr>
        <w:t>Сечнев</w:t>
      </w:r>
      <w:proofErr w:type="spellEnd"/>
      <w:r w:rsidRPr="007F2455">
        <w:rPr>
          <w:szCs w:val="28"/>
        </w:rPr>
        <w:t>, А.Д. Шевченко, Ш.Г. Рахматуллин, Д.А. Кислова, Я.А. </w:t>
      </w:r>
      <w:proofErr w:type="spellStart"/>
      <w:r w:rsidRPr="007F2455">
        <w:rPr>
          <w:szCs w:val="28"/>
        </w:rPr>
        <w:t>Сизенцов</w:t>
      </w:r>
      <w:proofErr w:type="spellEnd"/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>. 07.02.2025, заявка 2025620129 от 23.01.2025 (РНФ 23-16-00061 от 15.05.2023).</w:t>
      </w:r>
    </w:p>
    <w:p w14:paraId="5AEB5C1A" w14:textId="77777777" w:rsidR="001F006A" w:rsidRPr="007F2455" w:rsidRDefault="001F006A" w:rsidP="001F006A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 База данных содержит данные по содержанию химических элементов в кормах, входящих в состав рациона, в кале контрольных (находящихся на основном рационе (ОР) и опытных животных (ОР + фермент протеаза в дозировке 25 г/гол/сутки) и процент усвояемости макро- и микроэлементов, являющихся условно-</w:t>
      </w:r>
      <w:proofErr w:type="spellStart"/>
      <w:r w:rsidRPr="007F2455">
        <w:rPr>
          <w:szCs w:val="28"/>
        </w:rPr>
        <w:t>эссенциальными</w:t>
      </w:r>
      <w:proofErr w:type="spellEnd"/>
      <w:r w:rsidRPr="007F2455">
        <w:rPr>
          <w:szCs w:val="28"/>
        </w:rPr>
        <w:t xml:space="preserve"> и </w:t>
      </w:r>
      <w:proofErr w:type="spellStart"/>
      <w:r w:rsidRPr="007F2455">
        <w:rPr>
          <w:szCs w:val="28"/>
        </w:rPr>
        <w:t>эссенциальными</w:t>
      </w:r>
      <w:proofErr w:type="spellEnd"/>
      <w:r w:rsidRPr="007F2455">
        <w:rPr>
          <w:szCs w:val="28"/>
        </w:rPr>
        <w:t>, а также токсичных элементов в организме бычков.</w:t>
      </w:r>
    </w:p>
    <w:p w14:paraId="123948F6" w14:textId="77777777" w:rsidR="008830A7" w:rsidRPr="007F2455" w:rsidRDefault="003C002F" w:rsidP="008830A7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 xml:space="preserve">7. </w:t>
      </w:r>
      <w:r w:rsidR="008830A7" w:rsidRPr="007F2455">
        <w:rPr>
          <w:szCs w:val="28"/>
        </w:rPr>
        <w:t>Свидетельство о государственной регистрации Базы данных 2025620697 Видовой состав микрофлоры, культивируемой в биореакторе в течение длительной ферментации кормовых субстратов / Е.В. </w:t>
      </w:r>
      <w:proofErr w:type="spellStart"/>
      <w:r w:rsidR="008830A7" w:rsidRPr="007F2455">
        <w:rPr>
          <w:szCs w:val="28"/>
        </w:rPr>
        <w:t>Шейда</w:t>
      </w:r>
      <w:proofErr w:type="spellEnd"/>
      <w:r w:rsidR="008830A7" w:rsidRPr="007F2455">
        <w:rPr>
          <w:szCs w:val="28"/>
        </w:rPr>
        <w:t>, С.А. Мирошников, Г.К. </w:t>
      </w:r>
      <w:proofErr w:type="spellStart"/>
      <w:r w:rsidR="008830A7" w:rsidRPr="007F2455">
        <w:rPr>
          <w:szCs w:val="28"/>
        </w:rPr>
        <w:t>Дускаев</w:t>
      </w:r>
      <w:proofErr w:type="spellEnd"/>
      <w:r w:rsidR="008830A7" w:rsidRPr="007F2455">
        <w:rPr>
          <w:szCs w:val="28"/>
        </w:rPr>
        <w:t>, В.А. Рязанов, М.С. </w:t>
      </w:r>
      <w:proofErr w:type="spellStart"/>
      <w:r w:rsidR="008830A7" w:rsidRPr="007F2455">
        <w:rPr>
          <w:szCs w:val="28"/>
        </w:rPr>
        <w:t>Аринжанова</w:t>
      </w:r>
      <w:proofErr w:type="spellEnd"/>
      <w:r w:rsidR="008830A7" w:rsidRPr="007F2455">
        <w:rPr>
          <w:szCs w:val="28"/>
        </w:rPr>
        <w:t>, Д.А. Силин, Т.Б. </w:t>
      </w:r>
      <w:proofErr w:type="spellStart"/>
      <w:r w:rsidR="008830A7" w:rsidRPr="007F2455">
        <w:rPr>
          <w:szCs w:val="28"/>
        </w:rPr>
        <w:t>Алдыяров</w:t>
      </w:r>
      <w:proofErr w:type="spellEnd"/>
      <w:r w:rsidR="008830A7" w:rsidRPr="007F2455">
        <w:rPr>
          <w:szCs w:val="28"/>
        </w:rPr>
        <w:t xml:space="preserve">, </w:t>
      </w:r>
      <w:proofErr w:type="spellStart"/>
      <w:r w:rsidR="008830A7" w:rsidRPr="007F2455">
        <w:rPr>
          <w:szCs w:val="28"/>
        </w:rPr>
        <w:t>опубл</w:t>
      </w:r>
      <w:proofErr w:type="spellEnd"/>
      <w:r w:rsidR="008830A7" w:rsidRPr="007F2455">
        <w:rPr>
          <w:szCs w:val="28"/>
        </w:rPr>
        <w:t>. 11.02.2025, заявка 2025620274 от 2</w:t>
      </w:r>
      <w:r w:rsidR="00D652A4" w:rsidRPr="007F2455">
        <w:rPr>
          <w:szCs w:val="28"/>
        </w:rPr>
        <w:t>2</w:t>
      </w:r>
      <w:r w:rsidR="008830A7" w:rsidRPr="007F2455">
        <w:rPr>
          <w:szCs w:val="28"/>
        </w:rPr>
        <w:t>.01.2025 (РНФ 20-16-00088-П от 10.05.2023).</w:t>
      </w:r>
    </w:p>
    <w:p w14:paraId="3AB0ADFB" w14:textId="77777777" w:rsidR="003C002F" w:rsidRPr="007F2455" w:rsidRDefault="008830A7" w:rsidP="008830A7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 w:rsidR="00306E45" w:rsidRPr="007F2455">
        <w:rPr>
          <w:szCs w:val="28"/>
        </w:rPr>
        <w:t xml:space="preserve"> База данных содержит материалы разнообразия бактериальных сообществ рубцового содержимого бычков казахской белоголовой породы в результате длительного инкубирования в биореакторе кормового субстрата – конопляного жмыха в течении 456 часов. В базе представлены данные по количественному и качественному составу </w:t>
      </w:r>
      <w:proofErr w:type="spellStart"/>
      <w:r w:rsidR="00306E45" w:rsidRPr="007F2455">
        <w:rPr>
          <w:szCs w:val="28"/>
        </w:rPr>
        <w:t>микробиома</w:t>
      </w:r>
      <w:proofErr w:type="spellEnd"/>
      <w:r w:rsidR="00306E45" w:rsidRPr="007F2455">
        <w:rPr>
          <w:szCs w:val="28"/>
        </w:rPr>
        <w:t xml:space="preserve"> рубца на уровне </w:t>
      </w:r>
      <w:proofErr w:type="spellStart"/>
      <w:r w:rsidR="00306E45" w:rsidRPr="007F2455">
        <w:rPr>
          <w:i/>
          <w:szCs w:val="28"/>
        </w:rPr>
        <w:t>phylum</w:t>
      </w:r>
      <w:proofErr w:type="spellEnd"/>
      <w:r w:rsidR="00306E45" w:rsidRPr="007F2455">
        <w:rPr>
          <w:i/>
          <w:szCs w:val="28"/>
        </w:rPr>
        <w:t xml:space="preserve">, </w:t>
      </w:r>
      <w:proofErr w:type="spellStart"/>
      <w:r w:rsidR="00306E45" w:rsidRPr="007F2455">
        <w:rPr>
          <w:i/>
          <w:szCs w:val="28"/>
        </w:rPr>
        <w:t>class</w:t>
      </w:r>
      <w:proofErr w:type="spellEnd"/>
      <w:r w:rsidR="00306E45" w:rsidRPr="007F2455">
        <w:rPr>
          <w:i/>
          <w:szCs w:val="28"/>
        </w:rPr>
        <w:t xml:space="preserve">, </w:t>
      </w:r>
      <w:proofErr w:type="spellStart"/>
      <w:r w:rsidR="00306E45" w:rsidRPr="007F2455">
        <w:rPr>
          <w:i/>
          <w:szCs w:val="28"/>
        </w:rPr>
        <w:t>order</w:t>
      </w:r>
      <w:proofErr w:type="spellEnd"/>
      <w:r w:rsidR="00306E45" w:rsidRPr="007F2455">
        <w:rPr>
          <w:i/>
          <w:szCs w:val="28"/>
        </w:rPr>
        <w:t xml:space="preserve">, </w:t>
      </w:r>
      <w:proofErr w:type="spellStart"/>
      <w:r w:rsidR="00306E45" w:rsidRPr="007F2455">
        <w:rPr>
          <w:i/>
          <w:szCs w:val="28"/>
        </w:rPr>
        <w:t>family</w:t>
      </w:r>
      <w:proofErr w:type="spellEnd"/>
      <w:r w:rsidR="00306E45" w:rsidRPr="007F2455">
        <w:rPr>
          <w:i/>
          <w:szCs w:val="28"/>
        </w:rPr>
        <w:t xml:space="preserve">, </w:t>
      </w:r>
      <w:proofErr w:type="spellStart"/>
      <w:r w:rsidR="00306E45" w:rsidRPr="007F2455">
        <w:rPr>
          <w:i/>
          <w:szCs w:val="28"/>
        </w:rPr>
        <w:t>genus</w:t>
      </w:r>
      <w:proofErr w:type="spellEnd"/>
      <w:r w:rsidR="00306E45" w:rsidRPr="007F2455">
        <w:rPr>
          <w:szCs w:val="28"/>
        </w:rPr>
        <w:t xml:space="preserve"> в </w:t>
      </w:r>
      <w:proofErr w:type="spellStart"/>
      <w:r w:rsidR="00306E45" w:rsidRPr="007F2455">
        <w:rPr>
          <w:szCs w:val="28"/>
        </w:rPr>
        <w:t>нативной</w:t>
      </w:r>
      <w:proofErr w:type="spellEnd"/>
      <w:r w:rsidR="00306E45" w:rsidRPr="007F2455">
        <w:rPr>
          <w:szCs w:val="28"/>
        </w:rPr>
        <w:t xml:space="preserve"> рубцовой жидкости перед загрузкой в биореактор и в содержимом биореактора при ферментации в течение 120, 168, 215, 264 и 456 часов.</w:t>
      </w:r>
    </w:p>
    <w:p w14:paraId="270F3AE5" w14:textId="77777777" w:rsidR="00897309" w:rsidRPr="00683761" w:rsidRDefault="00897309" w:rsidP="00897309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lastRenderedPageBreak/>
        <w:t xml:space="preserve">8. Патент на изобретение </w:t>
      </w:r>
      <w:r w:rsidRPr="007F2455">
        <w:rPr>
          <w:szCs w:val="28"/>
          <w:lang w:val="en-US"/>
        </w:rPr>
        <w:t>RU</w:t>
      </w:r>
      <w:r w:rsidRPr="007F2455">
        <w:rPr>
          <w:szCs w:val="28"/>
        </w:rPr>
        <w:t xml:space="preserve"> 2836006</w:t>
      </w:r>
      <w:r w:rsidRPr="00683761">
        <w:rPr>
          <w:szCs w:val="28"/>
        </w:rPr>
        <w:t xml:space="preserve"> Способ </w:t>
      </w:r>
      <w:r>
        <w:rPr>
          <w:szCs w:val="28"/>
        </w:rPr>
        <w:t>коррекции элементного статуса бычков с выявленным дефицитом селена и йода</w:t>
      </w:r>
      <w:r w:rsidRPr="00683761">
        <w:rPr>
          <w:szCs w:val="28"/>
        </w:rPr>
        <w:t xml:space="preserve"> / </w:t>
      </w:r>
      <w:r>
        <w:rPr>
          <w:szCs w:val="28"/>
        </w:rPr>
        <w:t>О.А. Завьялов, Е.С. </w:t>
      </w:r>
      <w:proofErr w:type="spellStart"/>
      <w:r>
        <w:rPr>
          <w:szCs w:val="28"/>
        </w:rPr>
        <w:t>Медетов</w:t>
      </w:r>
      <w:proofErr w:type="spellEnd"/>
      <w:r>
        <w:rPr>
          <w:szCs w:val="28"/>
        </w:rPr>
        <w:t>, Я.Я. Курилкин</w:t>
      </w:r>
      <w:r w:rsidRPr="00683761"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1</w:t>
      </w:r>
      <w:r>
        <w:rPr>
          <w:szCs w:val="28"/>
        </w:rPr>
        <w:t>0</w:t>
      </w:r>
      <w:r w:rsidRPr="00683761">
        <w:rPr>
          <w:szCs w:val="28"/>
        </w:rPr>
        <w:t>.0</w:t>
      </w:r>
      <w:r>
        <w:rPr>
          <w:szCs w:val="28"/>
        </w:rPr>
        <w:t>3</w:t>
      </w:r>
      <w:r w:rsidRPr="00683761">
        <w:rPr>
          <w:szCs w:val="28"/>
        </w:rPr>
        <w:t>.202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>4123573</w:t>
      </w:r>
      <w:r w:rsidRPr="00683761">
        <w:rPr>
          <w:szCs w:val="28"/>
        </w:rPr>
        <w:t xml:space="preserve"> от </w:t>
      </w:r>
      <w:r>
        <w:rPr>
          <w:szCs w:val="28"/>
        </w:rPr>
        <w:t>15.08.2024</w:t>
      </w:r>
      <w:r w:rsidRPr="00683761">
        <w:rPr>
          <w:szCs w:val="28"/>
        </w:rPr>
        <w:t xml:space="preserve"> (</w:t>
      </w:r>
      <w:r>
        <w:rPr>
          <w:szCs w:val="28"/>
        </w:rPr>
        <w:t>РНФ 23-26-00045</w:t>
      </w:r>
      <w:r w:rsidRPr="00683761">
        <w:rPr>
          <w:szCs w:val="28"/>
        </w:rPr>
        <w:t>).</w:t>
      </w:r>
    </w:p>
    <w:p w14:paraId="0E532C53" w14:textId="77777777" w:rsidR="00897309" w:rsidRDefault="00897309" w:rsidP="00897309">
      <w:pPr>
        <w:spacing w:after="0" w:line="360" w:lineRule="auto"/>
        <w:ind w:firstLine="709"/>
        <w:jc w:val="both"/>
      </w:pPr>
      <w:r w:rsidRPr="00683761">
        <w:rPr>
          <w:szCs w:val="28"/>
        </w:rPr>
        <w:t>Реферат:</w:t>
      </w:r>
      <w:r>
        <w:rPr>
          <w:szCs w:val="28"/>
        </w:rPr>
        <w:t xml:space="preserve"> </w:t>
      </w:r>
      <w:r>
        <w:t xml:space="preserve">Изобретение относится к животноводству, в частности к области кормопроизводства и может быть использовано при кормлении бычков, выращиваемых на мясо. Способ коррекции элементного статуса бычков с выявленным дефицитом селена и йода в организме включает скармливание бычкам в период с 15 до 18 месяцев кормовой добавки. Кормовая добавка содержит </w:t>
      </w:r>
      <w:proofErr w:type="spellStart"/>
      <w:r>
        <w:t>Плексомин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2000 в дозировке 2 грамма на голову в сутки, </w:t>
      </w:r>
      <w:proofErr w:type="spellStart"/>
      <w:r>
        <w:t>Плексомин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26 в дозировке 1,5 грамма на голову в сутки и метионин в составе кормовой добавки «</w:t>
      </w:r>
      <w:proofErr w:type="spellStart"/>
      <w:r>
        <w:t>МеноМет</w:t>
      </w:r>
      <w:proofErr w:type="spellEnd"/>
      <w:r>
        <w:t>» из расчета 25 грамм на голову в сутки. Использование изобретения позволит повысить продуктивные качества бычков.</w:t>
      </w:r>
    </w:p>
    <w:p w14:paraId="27D82A6B" w14:textId="77777777" w:rsidR="003E0249" w:rsidRPr="00683761" w:rsidRDefault="003E0249" w:rsidP="003E0249">
      <w:pPr>
        <w:spacing w:after="0" w:line="360" w:lineRule="auto"/>
        <w:ind w:firstLine="709"/>
        <w:jc w:val="both"/>
        <w:rPr>
          <w:szCs w:val="28"/>
        </w:rPr>
      </w:pPr>
      <w:r>
        <w:t xml:space="preserve">9.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836698</w:t>
      </w:r>
      <w:r w:rsidRPr="00683761">
        <w:rPr>
          <w:szCs w:val="28"/>
        </w:rPr>
        <w:t xml:space="preserve"> </w:t>
      </w:r>
      <w:r>
        <w:rPr>
          <w:szCs w:val="28"/>
        </w:rPr>
        <w:t>Технологическая линия биологической переработки отходов пищевых и сельскохозяйственных производств</w:t>
      </w:r>
      <w:r w:rsidRPr="00683761">
        <w:rPr>
          <w:szCs w:val="28"/>
        </w:rPr>
        <w:t xml:space="preserve"> / </w:t>
      </w:r>
      <w:r>
        <w:rPr>
          <w:szCs w:val="28"/>
        </w:rPr>
        <w:t>С.А. Мирошников, А.В. Быков, Е.В. </w:t>
      </w:r>
      <w:proofErr w:type="spellStart"/>
      <w:r>
        <w:rPr>
          <w:szCs w:val="28"/>
        </w:rPr>
        <w:t>Шейда</w:t>
      </w:r>
      <w:proofErr w:type="spellEnd"/>
      <w:r>
        <w:rPr>
          <w:szCs w:val="28"/>
        </w:rPr>
        <w:t>, 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>, Ш.Г. Рахматуллин</w:t>
      </w:r>
      <w:r w:rsidRPr="00683761"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1</w:t>
      </w:r>
      <w:r>
        <w:rPr>
          <w:szCs w:val="28"/>
        </w:rPr>
        <w:t>9</w:t>
      </w:r>
      <w:r w:rsidRPr="00683761">
        <w:rPr>
          <w:szCs w:val="28"/>
        </w:rPr>
        <w:t>.0</w:t>
      </w:r>
      <w:r>
        <w:rPr>
          <w:szCs w:val="28"/>
        </w:rPr>
        <w:t>3</w:t>
      </w:r>
      <w:r w:rsidRPr="00683761">
        <w:rPr>
          <w:szCs w:val="28"/>
        </w:rPr>
        <w:t>.202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>4117947</w:t>
      </w:r>
      <w:r w:rsidRPr="00683761">
        <w:rPr>
          <w:szCs w:val="28"/>
        </w:rPr>
        <w:t xml:space="preserve"> от </w:t>
      </w:r>
      <w:r>
        <w:rPr>
          <w:szCs w:val="28"/>
        </w:rPr>
        <w:t>28.06.2024</w:t>
      </w:r>
      <w:r w:rsidRPr="00683761">
        <w:rPr>
          <w:szCs w:val="28"/>
        </w:rPr>
        <w:t xml:space="preserve"> (</w:t>
      </w:r>
      <w:r>
        <w:rPr>
          <w:szCs w:val="28"/>
        </w:rPr>
        <w:t>РНФ 20-16-00088-П</w:t>
      </w:r>
      <w:r w:rsidRPr="00683761">
        <w:rPr>
          <w:szCs w:val="28"/>
        </w:rPr>
        <w:t>).</w:t>
      </w:r>
    </w:p>
    <w:p w14:paraId="2AE0228A" w14:textId="77777777" w:rsidR="003E0249" w:rsidRDefault="003E0249" w:rsidP="003E0249">
      <w:pPr>
        <w:spacing w:after="0" w:line="360" w:lineRule="auto"/>
        <w:ind w:firstLine="709"/>
        <w:jc w:val="both"/>
      </w:pPr>
      <w:r w:rsidRPr="00683761">
        <w:rPr>
          <w:szCs w:val="28"/>
        </w:rPr>
        <w:t>Реферат:</w:t>
      </w:r>
      <w:r>
        <w:rPr>
          <w:szCs w:val="28"/>
        </w:rPr>
        <w:t xml:space="preserve"> </w:t>
      </w:r>
      <w:r>
        <w:t xml:space="preserve">Изобретение относится к сельскому хозяйству. Технологическая линия биологической переработки отходов пищевых и сельскохозяйственных производств характеризуется тем, что включает установленные в технологической последовательности: патрубки 1.1 и 1.2 для подвода отходов пищевых и сельскохозяйственных производств, накопительные емкости 2.1 и 2.2 для хранения отходов, дозаторы 3.1 и 3.2, регулирующие скорость потока отходов, идущих на переработку, измельчители 4.1 и 4.2, </w:t>
      </w:r>
      <w:proofErr w:type="spellStart"/>
      <w:r>
        <w:t>кавитационные</w:t>
      </w:r>
      <w:proofErr w:type="spellEnd"/>
      <w:r>
        <w:t xml:space="preserve"> установки 5.1, 5.2, 5.3, снабженные пьезокерамическими преобразователями 6 электрической энергии в ультразвуковые волны, трубопровод 7, </w:t>
      </w:r>
      <w:proofErr w:type="spellStart"/>
      <w:r>
        <w:t>ферментатор</w:t>
      </w:r>
      <w:proofErr w:type="spellEnd"/>
      <w:r>
        <w:t xml:space="preserve"> 8, снабженной якорной мешалкой 9, фильтрационную установку 10, обратный трубопровод 11 для </w:t>
      </w:r>
      <w:r>
        <w:lastRenderedPageBreak/>
        <w:t xml:space="preserve">перемещения грубого остатка с фильтрующей установки для повторной биологической переработки в </w:t>
      </w:r>
      <w:proofErr w:type="spellStart"/>
      <w:r>
        <w:t>ферментаторе</w:t>
      </w:r>
      <w:proofErr w:type="spellEnd"/>
      <w:r>
        <w:t xml:space="preserve"> 8, трубопровод 12, предназначенный для отвода полученного продукта после биологической переработки и прошедшего этап фильтрации, накопительную ёмкость 13, </w:t>
      </w:r>
      <w:proofErr w:type="spellStart"/>
      <w:r>
        <w:t>кавитационную</w:t>
      </w:r>
      <w:proofErr w:type="spellEnd"/>
      <w:r>
        <w:t xml:space="preserve"> установку 5.4, предназначенную для обеспложивания продукта, распылительное устройство 14, входящее в состав распылительной сушилки 15, экструдер 16, предназначенный для получения экструдированного концентрата, и ленточную сушилку 17 для обезвоживания экструдированного продукта. Изобретение позволяет расширить технологические и функциональные возможности линии, расширить ассортимент перерабатываемых органических отходов пищевых и сельскохозяйственных производств, а также получить стерильные и высоко гомогенизированные продукты.</w:t>
      </w:r>
    </w:p>
    <w:p w14:paraId="7399CF89" w14:textId="77777777" w:rsidR="002A6FD9" w:rsidRDefault="002A6FD9" w:rsidP="002A6FD9">
      <w:pPr>
        <w:spacing w:after="0" w:line="360" w:lineRule="auto"/>
        <w:ind w:firstLine="709"/>
        <w:jc w:val="both"/>
        <w:rPr>
          <w:szCs w:val="28"/>
        </w:rPr>
      </w:pPr>
      <w:r>
        <w:t xml:space="preserve">10.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836914 Кормовая добавка для повышения молочной продуктивности жвачных животных</w:t>
      </w:r>
      <w:r w:rsidRPr="00683761">
        <w:rPr>
          <w:szCs w:val="28"/>
        </w:rPr>
        <w:t xml:space="preserve"> / </w:t>
      </w:r>
      <w:r>
        <w:rPr>
          <w:szCs w:val="28"/>
        </w:rPr>
        <w:t>Е.В. </w:t>
      </w:r>
      <w:proofErr w:type="spellStart"/>
      <w:r>
        <w:rPr>
          <w:szCs w:val="28"/>
        </w:rPr>
        <w:t>Шейда</w:t>
      </w:r>
      <w:proofErr w:type="spellEnd"/>
      <w:r>
        <w:rPr>
          <w:szCs w:val="28"/>
        </w:rPr>
        <w:t>, 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>, Н.В. Соболева, Ш.Г. Рахматуллин</w:t>
      </w:r>
      <w:r w:rsidRPr="00683761">
        <w:rPr>
          <w:szCs w:val="28"/>
        </w:rPr>
        <w:t xml:space="preserve">, </w:t>
      </w:r>
      <w:r>
        <w:rPr>
          <w:szCs w:val="28"/>
        </w:rPr>
        <w:t>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24</w:t>
      </w:r>
      <w:r w:rsidRPr="00683761">
        <w:rPr>
          <w:szCs w:val="28"/>
        </w:rPr>
        <w:t>.0</w:t>
      </w:r>
      <w:r>
        <w:rPr>
          <w:szCs w:val="28"/>
        </w:rPr>
        <w:t>3</w:t>
      </w:r>
      <w:r w:rsidRPr="00683761">
        <w:rPr>
          <w:szCs w:val="28"/>
        </w:rPr>
        <w:t>.202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>4129763</w:t>
      </w:r>
      <w:r w:rsidRPr="00683761">
        <w:rPr>
          <w:szCs w:val="28"/>
        </w:rPr>
        <w:t xml:space="preserve"> от </w:t>
      </w:r>
      <w:r>
        <w:rPr>
          <w:szCs w:val="28"/>
        </w:rPr>
        <w:t>03.10.2024</w:t>
      </w:r>
      <w:r w:rsidRPr="00683761">
        <w:rPr>
          <w:szCs w:val="28"/>
        </w:rPr>
        <w:t xml:space="preserve"> (</w:t>
      </w:r>
      <w:r>
        <w:rPr>
          <w:szCs w:val="28"/>
        </w:rPr>
        <w:t>ТП </w:t>
      </w:r>
      <w:r>
        <w:rPr>
          <w:szCs w:val="28"/>
          <w:lang w:val="en-US"/>
        </w:rPr>
        <w:t>FNWZ</w:t>
      </w:r>
      <w:r w:rsidRPr="00E00D73">
        <w:rPr>
          <w:szCs w:val="28"/>
        </w:rPr>
        <w:t>-2024-0002</w:t>
      </w:r>
      <w:r w:rsidRPr="00683761">
        <w:rPr>
          <w:szCs w:val="28"/>
        </w:rPr>
        <w:t>).</w:t>
      </w:r>
    </w:p>
    <w:p w14:paraId="6EBBBEF1" w14:textId="0B575739" w:rsidR="002A6FD9" w:rsidRPr="002A6FD9" w:rsidRDefault="002A6FD9" w:rsidP="002A6FD9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Реферат: </w:t>
      </w:r>
      <w:r w:rsidRPr="002A6FD9">
        <w:rPr>
          <w:szCs w:val="28"/>
        </w:rPr>
        <w:t>Изобретение относится к отрасли сельского хозяйства и может быть использовано в кормлении сельскохозяйственных животных, в частности дойных коров и коз. Способ предусматривает скармливание в составе основного рациона минеральной кормовой добавки, содержащей соединения магния, в частности карбонат магния порошкообразный с содержанием оксида магния не менее 47,4 %. Магнийсодержащую добавку вводят ежедневно во время утреннего кормления, равномерно смешанную с концентрированной частью корма в количестве 2,46 г на кг сухого вещества рациона в течение 21</w:t>
      </w:r>
      <w:r w:rsidR="000E7B0F">
        <w:rPr>
          <w:szCs w:val="28"/>
          <w:lang w:val="en-US"/>
        </w:rPr>
        <w:t> </w:t>
      </w:r>
      <w:r w:rsidRPr="002A6FD9">
        <w:rPr>
          <w:szCs w:val="28"/>
        </w:rPr>
        <w:t>дня. Использование изобретения позволит повысить среднесуточный удой, а также повысить каче</w:t>
      </w:r>
      <w:r>
        <w:rPr>
          <w:szCs w:val="28"/>
        </w:rPr>
        <w:t>ство полученного молока.</w:t>
      </w:r>
    </w:p>
    <w:p w14:paraId="33990D47" w14:textId="77777777" w:rsidR="00903BF7" w:rsidRDefault="002A6FD9" w:rsidP="00903BF7">
      <w:pPr>
        <w:spacing w:after="0" w:line="360" w:lineRule="auto"/>
        <w:ind w:firstLine="709"/>
        <w:jc w:val="both"/>
        <w:rPr>
          <w:szCs w:val="28"/>
        </w:rPr>
      </w:pPr>
      <w:r>
        <w:t xml:space="preserve">11.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 xml:space="preserve">837285 Способ повышения продуктивных качеств сельскохозяйственной птицы с использованием пробиотиков в сочетании с </w:t>
      </w:r>
      <w:proofErr w:type="spellStart"/>
      <w:r>
        <w:rPr>
          <w:szCs w:val="28"/>
        </w:rPr>
        <w:t>биокоординационными</w:t>
      </w:r>
      <w:proofErr w:type="spellEnd"/>
      <w:r>
        <w:rPr>
          <w:szCs w:val="28"/>
        </w:rPr>
        <w:t xml:space="preserve"> соединениями</w:t>
      </w:r>
      <w:r w:rsidRPr="00683761">
        <w:rPr>
          <w:szCs w:val="28"/>
        </w:rPr>
        <w:t xml:space="preserve"> / </w:t>
      </w:r>
      <w:r>
        <w:rPr>
          <w:szCs w:val="28"/>
        </w:rPr>
        <w:lastRenderedPageBreak/>
        <w:t>С.В. Лебедев, Т.В. Казакова, О.В. </w:t>
      </w:r>
      <w:proofErr w:type="spellStart"/>
      <w:r>
        <w:rPr>
          <w:szCs w:val="28"/>
        </w:rPr>
        <w:t>Маршинская</w:t>
      </w:r>
      <w:proofErr w:type="spellEnd"/>
      <w:r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28</w:t>
      </w:r>
      <w:r w:rsidRPr="00683761">
        <w:rPr>
          <w:szCs w:val="28"/>
        </w:rPr>
        <w:t>.0</w:t>
      </w:r>
      <w:r>
        <w:rPr>
          <w:szCs w:val="28"/>
        </w:rPr>
        <w:t>3</w:t>
      </w:r>
      <w:r w:rsidRPr="00683761">
        <w:rPr>
          <w:szCs w:val="28"/>
        </w:rPr>
        <w:t>.202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>41</w:t>
      </w:r>
      <w:r w:rsidR="00903BF7">
        <w:rPr>
          <w:szCs w:val="28"/>
        </w:rPr>
        <w:t xml:space="preserve">17948 </w:t>
      </w:r>
      <w:r w:rsidRPr="00683761">
        <w:rPr>
          <w:szCs w:val="28"/>
        </w:rPr>
        <w:t xml:space="preserve">от </w:t>
      </w:r>
      <w:r w:rsidR="00903BF7">
        <w:rPr>
          <w:szCs w:val="28"/>
        </w:rPr>
        <w:t>28.03</w:t>
      </w:r>
      <w:r>
        <w:rPr>
          <w:szCs w:val="28"/>
        </w:rPr>
        <w:t>.2024</w:t>
      </w:r>
      <w:r w:rsidRPr="00683761">
        <w:rPr>
          <w:szCs w:val="28"/>
        </w:rPr>
        <w:t xml:space="preserve"> (</w:t>
      </w:r>
      <w:r w:rsidR="00903BF7">
        <w:rPr>
          <w:szCs w:val="28"/>
        </w:rPr>
        <w:t>РНФ 22-16-00070</w:t>
      </w:r>
      <w:r w:rsidRPr="00683761">
        <w:rPr>
          <w:szCs w:val="28"/>
        </w:rPr>
        <w:t>).</w:t>
      </w:r>
    </w:p>
    <w:p w14:paraId="119F1BA9" w14:textId="77777777" w:rsidR="00903BF7" w:rsidRDefault="00903BF7" w:rsidP="00903BF7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Реферат: </w:t>
      </w:r>
      <w:r w:rsidRPr="00927C65">
        <w:rPr>
          <w:szCs w:val="28"/>
        </w:rPr>
        <w:t>Изобретение относится к сельскому хозяйству.</w:t>
      </w:r>
      <w:r>
        <w:rPr>
          <w:szCs w:val="28"/>
        </w:rPr>
        <w:t xml:space="preserve"> </w:t>
      </w:r>
      <w:r w:rsidRPr="00927C65">
        <w:rPr>
          <w:szCs w:val="28"/>
        </w:rPr>
        <w:t>Способ повышения продуктивности цыплят-бройлеров характеризуется тем, что цыплятам-</w:t>
      </w:r>
      <w:r>
        <w:rPr>
          <w:szCs w:val="28"/>
        </w:rPr>
        <w:t xml:space="preserve"> </w:t>
      </w:r>
      <w:r w:rsidRPr="00927C65">
        <w:rPr>
          <w:szCs w:val="28"/>
        </w:rPr>
        <w:t>бройлерам в течение 28 дней, начиная с 14-</w:t>
      </w:r>
      <w:r>
        <w:rPr>
          <w:szCs w:val="28"/>
        </w:rPr>
        <w:t xml:space="preserve"> </w:t>
      </w:r>
      <w:r w:rsidRPr="00927C65">
        <w:rPr>
          <w:szCs w:val="28"/>
        </w:rPr>
        <w:t>дневного возраста, раз в сутки выпаивают</w:t>
      </w:r>
      <w:r>
        <w:rPr>
          <w:szCs w:val="28"/>
        </w:rPr>
        <w:t xml:space="preserve"> </w:t>
      </w:r>
      <w:proofErr w:type="spellStart"/>
      <w:r w:rsidRPr="00927C65">
        <w:rPr>
          <w:szCs w:val="28"/>
        </w:rPr>
        <w:t>поликомпонентный</w:t>
      </w:r>
      <w:proofErr w:type="spellEnd"/>
      <w:r w:rsidRPr="00927C65">
        <w:rPr>
          <w:szCs w:val="28"/>
        </w:rPr>
        <w:t xml:space="preserve"> </w:t>
      </w:r>
      <w:proofErr w:type="spellStart"/>
      <w:r w:rsidRPr="00927C65">
        <w:rPr>
          <w:szCs w:val="28"/>
        </w:rPr>
        <w:t>пробиотик</w:t>
      </w:r>
      <w:proofErr w:type="spellEnd"/>
      <w:r w:rsidRPr="00927C65">
        <w:rPr>
          <w:szCs w:val="28"/>
        </w:rPr>
        <w:t>, содержащий</w:t>
      </w:r>
      <w:r>
        <w:rPr>
          <w:szCs w:val="28"/>
        </w:rPr>
        <w:t xml:space="preserve"> </w:t>
      </w:r>
      <w:r w:rsidRPr="00927C65">
        <w:rPr>
          <w:szCs w:val="28"/>
        </w:rPr>
        <w:t xml:space="preserve">культуру </w:t>
      </w:r>
      <w:proofErr w:type="spellStart"/>
      <w:r w:rsidRPr="00927C65">
        <w:rPr>
          <w:i/>
          <w:iCs/>
          <w:szCs w:val="28"/>
        </w:rPr>
        <w:t>Lactobacillus</w:t>
      </w:r>
      <w:proofErr w:type="spellEnd"/>
      <w:r w:rsidRPr="00927C65">
        <w:rPr>
          <w:i/>
          <w:iCs/>
          <w:szCs w:val="28"/>
        </w:rPr>
        <w:t xml:space="preserve"> </w:t>
      </w:r>
      <w:proofErr w:type="spellStart"/>
      <w:r w:rsidRPr="00927C65">
        <w:rPr>
          <w:i/>
          <w:iCs/>
          <w:szCs w:val="28"/>
        </w:rPr>
        <w:t>acidophilus</w:t>
      </w:r>
      <w:proofErr w:type="spellEnd"/>
      <w:r w:rsidRPr="00927C65">
        <w:rPr>
          <w:i/>
          <w:iCs/>
          <w:szCs w:val="28"/>
        </w:rPr>
        <w:t xml:space="preserve"> </w:t>
      </w:r>
      <w:r w:rsidRPr="00927C65">
        <w:rPr>
          <w:szCs w:val="28"/>
        </w:rPr>
        <w:t>1×10</w:t>
      </w:r>
      <w:r w:rsidRPr="00903BF7">
        <w:rPr>
          <w:szCs w:val="28"/>
          <w:vertAlign w:val="superscript"/>
        </w:rPr>
        <w:t>6</w:t>
      </w:r>
      <w:r w:rsidRPr="00927C65">
        <w:rPr>
          <w:szCs w:val="28"/>
        </w:rPr>
        <w:t xml:space="preserve"> КОЕ и</w:t>
      </w:r>
      <w:r>
        <w:rPr>
          <w:szCs w:val="28"/>
        </w:rPr>
        <w:t xml:space="preserve"> </w:t>
      </w:r>
      <w:proofErr w:type="spellStart"/>
      <w:r w:rsidRPr="00927C65">
        <w:rPr>
          <w:i/>
          <w:iCs/>
          <w:szCs w:val="28"/>
        </w:rPr>
        <w:t>Bifidobacterium</w:t>
      </w:r>
      <w:proofErr w:type="spellEnd"/>
      <w:r w:rsidRPr="00927C65">
        <w:rPr>
          <w:i/>
          <w:iCs/>
          <w:szCs w:val="28"/>
        </w:rPr>
        <w:t xml:space="preserve"> </w:t>
      </w:r>
      <w:proofErr w:type="spellStart"/>
      <w:r w:rsidRPr="00927C65">
        <w:rPr>
          <w:i/>
          <w:iCs/>
          <w:szCs w:val="28"/>
        </w:rPr>
        <w:t>adolescentis</w:t>
      </w:r>
      <w:proofErr w:type="spellEnd"/>
      <w:r w:rsidRPr="00927C65">
        <w:rPr>
          <w:i/>
          <w:iCs/>
          <w:szCs w:val="28"/>
        </w:rPr>
        <w:t xml:space="preserve"> </w:t>
      </w:r>
      <w:r w:rsidRPr="00927C65">
        <w:rPr>
          <w:szCs w:val="28"/>
        </w:rPr>
        <w:t>8,0×10</w:t>
      </w:r>
      <w:r w:rsidRPr="00903BF7">
        <w:rPr>
          <w:szCs w:val="28"/>
          <w:vertAlign w:val="superscript"/>
        </w:rPr>
        <w:t>7</w:t>
      </w:r>
      <w:r w:rsidRPr="00927C65">
        <w:rPr>
          <w:szCs w:val="28"/>
        </w:rPr>
        <w:t xml:space="preserve"> КОЕ в</w:t>
      </w:r>
      <w:r>
        <w:rPr>
          <w:szCs w:val="28"/>
        </w:rPr>
        <w:t xml:space="preserve"> </w:t>
      </w:r>
      <w:r w:rsidRPr="00927C65">
        <w:rPr>
          <w:szCs w:val="28"/>
        </w:rPr>
        <w:t>дозировке 0,2 г/кг живого веса цыпленка-</w:t>
      </w:r>
      <w:r>
        <w:rPr>
          <w:szCs w:val="28"/>
        </w:rPr>
        <w:t xml:space="preserve"> </w:t>
      </w:r>
      <w:r w:rsidRPr="00927C65">
        <w:rPr>
          <w:szCs w:val="28"/>
        </w:rPr>
        <w:t>бройлера и скармливают хелатный хром с</w:t>
      </w:r>
      <w:r>
        <w:rPr>
          <w:szCs w:val="28"/>
        </w:rPr>
        <w:t xml:space="preserve"> </w:t>
      </w:r>
      <w:r w:rsidRPr="00927C65">
        <w:rPr>
          <w:szCs w:val="28"/>
        </w:rPr>
        <w:t>метионином в дозировке 200 мг/кг корма</w:t>
      </w:r>
      <w:r>
        <w:rPr>
          <w:szCs w:val="28"/>
        </w:rPr>
        <w:t xml:space="preserve"> </w:t>
      </w:r>
      <w:r w:rsidRPr="00927C65">
        <w:rPr>
          <w:szCs w:val="28"/>
        </w:rPr>
        <w:t>совместно с основным рационом. Изобретение</w:t>
      </w:r>
      <w:r>
        <w:rPr>
          <w:szCs w:val="28"/>
        </w:rPr>
        <w:t xml:space="preserve"> </w:t>
      </w:r>
      <w:r w:rsidRPr="00927C65">
        <w:rPr>
          <w:szCs w:val="28"/>
        </w:rPr>
        <w:t>позволяет разработать способ повышения</w:t>
      </w:r>
      <w:r>
        <w:rPr>
          <w:szCs w:val="28"/>
        </w:rPr>
        <w:t xml:space="preserve"> </w:t>
      </w:r>
      <w:r w:rsidRPr="00927C65">
        <w:rPr>
          <w:szCs w:val="28"/>
        </w:rPr>
        <w:t>продуктивных качеств сельскохозяйственной</w:t>
      </w:r>
      <w:r>
        <w:rPr>
          <w:szCs w:val="28"/>
        </w:rPr>
        <w:t xml:space="preserve"> </w:t>
      </w:r>
      <w:r w:rsidRPr="00927C65">
        <w:rPr>
          <w:szCs w:val="28"/>
        </w:rPr>
        <w:t>птицы с использованием пробиотиков в сочетании</w:t>
      </w:r>
      <w:r>
        <w:rPr>
          <w:szCs w:val="28"/>
        </w:rPr>
        <w:t xml:space="preserve"> </w:t>
      </w:r>
      <w:r w:rsidRPr="00927C65">
        <w:rPr>
          <w:szCs w:val="28"/>
        </w:rPr>
        <w:t xml:space="preserve">с </w:t>
      </w:r>
      <w:proofErr w:type="spellStart"/>
      <w:r w:rsidRPr="00927C65">
        <w:rPr>
          <w:szCs w:val="28"/>
        </w:rPr>
        <w:t>биокоординационными</w:t>
      </w:r>
      <w:proofErr w:type="spellEnd"/>
      <w:r w:rsidRPr="00927C65">
        <w:rPr>
          <w:szCs w:val="28"/>
        </w:rPr>
        <w:t xml:space="preserve"> соединениями</w:t>
      </w:r>
      <w:r>
        <w:rPr>
          <w:szCs w:val="28"/>
        </w:rPr>
        <w:t>.</w:t>
      </w:r>
    </w:p>
    <w:p w14:paraId="1FF4E515" w14:textId="77777777" w:rsidR="00E00D73" w:rsidRDefault="00E00D73" w:rsidP="00E00D73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838261 Способ повышения качества яичной скорлупы</w:t>
      </w:r>
      <w:r w:rsidRPr="00683761">
        <w:rPr>
          <w:szCs w:val="28"/>
        </w:rPr>
        <w:t xml:space="preserve"> / </w:t>
      </w:r>
      <w:r>
        <w:rPr>
          <w:szCs w:val="28"/>
        </w:rPr>
        <w:t>Е.А. </w:t>
      </w:r>
      <w:proofErr w:type="spellStart"/>
      <w:r>
        <w:rPr>
          <w:szCs w:val="28"/>
        </w:rPr>
        <w:t>Яушева</w:t>
      </w:r>
      <w:proofErr w:type="spellEnd"/>
      <w:r>
        <w:rPr>
          <w:szCs w:val="28"/>
        </w:rPr>
        <w:t>, Т.Н. </w:t>
      </w:r>
      <w:proofErr w:type="spellStart"/>
      <w:r>
        <w:rPr>
          <w:szCs w:val="28"/>
        </w:rPr>
        <w:t>Холодилина</w:t>
      </w:r>
      <w:proofErr w:type="spellEnd"/>
      <w:r>
        <w:rPr>
          <w:szCs w:val="28"/>
        </w:rPr>
        <w:t>, А.С. Мустафина, Р.З. Мустафин, Т.А. Климова, К.А. </w:t>
      </w:r>
      <w:proofErr w:type="spellStart"/>
      <w:r>
        <w:rPr>
          <w:szCs w:val="28"/>
        </w:rPr>
        <w:t>Казаев</w:t>
      </w:r>
      <w:proofErr w:type="spellEnd"/>
      <w:r>
        <w:rPr>
          <w:szCs w:val="28"/>
        </w:rPr>
        <w:t xml:space="preserve">, Ш.Г. Рахматуллин,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14.04.2025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4137064 </w:t>
      </w:r>
      <w:r w:rsidRPr="00683761">
        <w:rPr>
          <w:szCs w:val="28"/>
        </w:rPr>
        <w:t xml:space="preserve">от </w:t>
      </w:r>
      <w:r>
        <w:rPr>
          <w:szCs w:val="28"/>
        </w:rPr>
        <w:t>10.12.2024</w:t>
      </w:r>
      <w:r w:rsidRPr="00683761">
        <w:rPr>
          <w:szCs w:val="28"/>
        </w:rPr>
        <w:t xml:space="preserve"> (</w:t>
      </w:r>
      <w:r>
        <w:rPr>
          <w:szCs w:val="28"/>
        </w:rPr>
        <w:t>РНФ 23-16-00165</w:t>
      </w:r>
      <w:r w:rsidRPr="00683761">
        <w:rPr>
          <w:szCs w:val="28"/>
        </w:rPr>
        <w:t>).</w:t>
      </w:r>
    </w:p>
    <w:p w14:paraId="1105236F" w14:textId="77777777" w:rsidR="00E00D73" w:rsidRDefault="00E00D73" w:rsidP="00E00D73">
      <w:pPr>
        <w:spacing w:after="0" w:line="360" w:lineRule="auto"/>
        <w:ind w:firstLine="709"/>
        <w:jc w:val="both"/>
      </w:pPr>
      <w:r>
        <w:rPr>
          <w:szCs w:val="28"/>
        </w:rPr>
        <w:t>Реферат:</w:t>
      </w:r>
      <w:r w:rsidR="005A006D">
        <w:rPr>
          <w:szCs w:val="28"/>
        </w:rPr>
        <w:t xml:space="preserve"> </w:t>
      </w:r>
      <w:r w:rsidR="005A006D">
        <w:t xml:space="preserve">Изобретение относится к области сельского хозяйства, в частности к способу кормления кур- несушек. Способ повышения качества яичной скорлупы кур-несушек включает введение цитрата кальция взамен кальцийсодержащих добавок корма. Цитрат кальция вводят в основной рацион в количестве 17,471 г/кг корма с последующим скармливанием курам-несушкам в течение </w:t>
      </w:r>
      <w:proofErr w:type="spellStart"/>
      <w:r w:rsidR="005A006D">
        <w:t>предкладкового</w:t>
      </w:r>
      <w:proofErr w:type="spellEnd"/>
      <w:r w:rsidR="005A006D">
        <w:t xml:space="preserve"> периода с 15 по 20 неделю. Использование изобретения позволит улучшить качество скорлупы яиц.</w:t>
      </w:r>
    </w:p>
    <w:p w14:paraId="0D2D13C6" w14:textId="77777777" w:rsidR="005A006D" w:rsidRDefault="005A006D" w:rsidP="005A006D">
      <w:pPr>
        <w:spacing w:after="0" w:line="360" w:lineRule="auto"/>
        <w:ind w:firstLine="709"/>
        <w:jc w:val="both"/>
        <w:rPr>
          <w:szCs w:val="28"/>
        </w:rPr>
      </w:pPr>
      <w:r>
        <w:t xml:space="preserve">13.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838262 Способ повышения продуктивности цыплят-бройлеров</w:t>
      </w:r>
      <w:r w:rsidRPr="00683761">
        <w:rPr>
          <w:szCs w:val="28"/>
        </w:rPr>
        <w:t xml:space="preserve"> / </w:t>
      </w:r>
      <w:r>
        <w:rPr>
          <w:szCs w:val="28"/>
        </w:rPr>
        <w:t>Б.С. </w:t>
      </w:r>
      <w:proofErr w:type="spellStart"/>
      <w:r>
        <w:rPr>
          <w:szCs w:val="28"/>
        </w:rPr>
        <w:t>Нуржанов</w:t>
      </w:r>
      <w:proofErr w:type="spellEnd"/>
      <w:r>
        <w:rPr>
          <w:szCs w:val="28"/>
        </w:rPr>
        <w:t>, 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 xml:space="preserve">, Ш.Г. Рахматуллин,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14.04.2025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4133967 </w:t>
      </w:r>
      <w:r w:rsidRPr="00683761">
        <w:rPr>
          <w:szCs w:val="28"/>
        </w:rPr>
        <w:t xml:space="preserve">от </w:t>
      </w:r>
      <w:r>
        <w:rPr>
          <w:szCs w:val="28"/>
        </w:rPr>
        <w:t>13.11.2024</w:t>
      </w:r>
      <w:r w:rsidRPr="00683761">
        <w:rPr>
          <w:szCs w:val="28"/>
        </w:rPr>
        <w:t xml:space="preserve"> (</w:t>
      </w:r>
      <w:r>
        <w:rPr>
          <w:szCs w:val="28"/>
        </w:rPr>
        <w:t>РНФ 22-16-00036</w:t>
      </w:r>
      <w:r w:rsidRPr="00683761">
        <w:rPr>
          <w:szCs w:val="28"/>
        </w:rPr>
        <w:t>).</w:t>
      </w:r>
    </w:p>
    <w:p w14:paraId="155C3A1F" w14:textId="77777777" w:rsidR="005A006D" w:rsidRPr="005A006D" w:rsidRDefault="005A006D" w:rsidP="005A006D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>
        <w:t xml:space="preserve">Изобретение относится к области сельского хозяйства и может быть использовано в кормлении сельскохозяйственной птицы, в частности цыплят-бройлеров. Способ повышения продуктивности цыплят-бройлеров </w:t>
      </w:r>
      <w:r>
        <w:lastRenderedPageBreak/>
        <w:t>характеризуется тем, что цыплятам-бройлерам в течение всего периода выращивания, начиная с 7-дневного возраста, раз в сутки, скармливают комбинацию фитохимических веществ из химически чистого гамма-</w:t>
      </w:r>
      <w:proofErr w:type="spellStart"/>
      <w:r>
        <w:t>окталактона</w:t>
      </w:r>
      <w:proofErr w:type="spellEnd"/>
      <w:r>
        <w:t xml:space="preserve"> и коричного альдегида. При этом гамма-</w:t>
      </w:r>
      <w:proofErr w:type="spellStart"/>
      <w:r>
        <w:t>окталактон</w:t>
      </w:r>
      <w:proofErr w:type="spellEnd"/>
      <w:r>
        <w:t xml:space="preserve"> вводят в дозировке 0,1 мл/кг корма, </w:t>
      </w:r>
      <w:r w:rsidR="00F95E16">
        <w:t>а коричный альдегид</w:t>
      </w:r>
      <w:r>
        <w:t xml:space="preserve"> в дозировке 55 мг/кг корма совместно с основным рационом. Использование изобретения позволит увеличить продуктивность цыплят-бройлеров.</w:t>
      </w:r>
    </w:p>
    <w:p w14:paraId="0E2E6AAA" w14:textId="77777777" w:rsidR="00551234" w:rsidRDefault="00551234" w:rsidP="00551234">
      <w:pPr>
        <w:spacing w:after="0" w:line="360" w:lineRule="auto"/>
        <w:ind w:firstLine="709"/>
        <w:jc w:val="both"/>
        <w:rPr>
          <w:szCs w:val="28"/>
        </w:rPr>
      </w:pPr>
      <w:r>
        <w:t xml:space="preserve">14.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 xml:space="preserve">838652 Способ улучшения </w:t>
      </w:r>
      <w:proofErr w:type="spellStart"/>
      <w:r>
        <w:rPr>
          <w:szCs w:val="28"/>
        </w:rPr>
        <w:t>остеометрических</w:t>
      </w:r>
      <w:proofErr w:type="spellEnd"/>
      <w:r>
        <w:rPr>
          <w:szCs w:val="28"/>
        </w:rPr>
        <w:t xml:space="preserve"> показателей цыплят-бройлеров</w:t>
      </w:r>
      <w:r w:rsidRPr="00683761">
        <w:rPr>
          <w:szCs w:val="28"/>
        </w:rPr>
        <w:t xml:space="preserve"> / </w:t>
      </w:r>
      <w:r>
        <w:rPr>
          <w:szCs w:val="28"/>
        </w:rPr>
        <w:t>К.С. </w:t>
      </w:r>
      <w:proofErr w:type="spellStart"/>
      <w:r>
        <w:rPr>
          <w:szCs w:val="28"/>
        </w:rPr>
        <w:t>Нечитайло</w:t>
      </w:r>
      <w:proofErr w:type="spellEnd"/>
      <w:r>
        <w:rPr>
          <w:szCs w:val="28"/>
        </w:rPr>
        <w:t>, Е.А. </w:t>
      </w:r>
      <w:proofErr w:type="spellStart"/>
      <w:r>
        <w:rPr>
          <w:szCs w:val="28"/>
        </w:rPr>
        <w:t>Яушева</w:t>
      </w:r>
      <w:proofErr w:type="spellEnd"/>
      <w:r>
        <w:rPr>
          <w:szCs w:val="28"/>
        </w:rPr>
        <w:t>, К.А. </w:t>
      </w:r>
      <w:proofErr w:type="spellStart"/>
      <w:r>
        <w:rPr>
          <w:szCs w:val="28"/>
        </w:rPr>
        <w:t>Казаев</w:t>
      </w:r>
      <w:proofErr w:type="spellEnd"/>
      <w:r>
        <w:rPr>
          <w:szCs w:val="28"/>
        </w:rPr>
        <w:t>, Т.Н. </w:t>
      </w:r>
      <w:proofErr w:type="spellStart"/>
      <w:r>
        <w:rPr>
          <w:szCs w:val="28"/>
        </w:rPr>
        <w:t>Холодилина</w:t>
      </w:r>
      <w:proofErr w:type="spellEnd"/>
      <w:r>
        <w:rPr>
          <w:szCs w:val="28"/>
        </w:rPr>
        <w:t>, Е.А. </w:t>
      </w:r>
      <w:proofErr w:type="spellStart"/>
      <w:r>
        <w:rPr>
          <w:szCs w:val="28"/>
        </w:rPr>
        <w:t>Сизова</w:t>
      </w:r>
      <w:proofErr w:type="spellEnd"/>
      <w:r>
        <w:rPr>
          <w:szCs w:val="28"/>
        </w:rPr>
        <w:t xml:space="preserve">, Д.Е. Шошин,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22.04.2025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4137062 </w:t>
      </w:r>
      <w:r w:rsidRPr="00683761">
        <w:rPr>
          <w:szCs w:val="28"/>
        </w:rPr>
        <w:t xml:space="preserve">от </w:t>
      </w:r>
      <w:r>
        <w:rPr>
          <w:szCs w:val="28"/>
        </w:rPr>
        <w:t>10.12.2024</w:t>
      </w:r>
      <w:r w:rsidRPr="00683761">
        <w:rPr>
          <w:szCs w:val="28"/>
        </w:rPr>
        <w:t xml:space="preserve"> (</w:t>
      </w:r>
      <w:r>
        <w:rPr>
          <w:szCs w:val="28"/>
        </w:rPr>
        <w:t>РНФ 23-16-00165</w:t>
      </w:r>
      <w:r w:rsidRPr="00683761">
        <w:rPr>
          <w:szCs w:val="28"/>
        </w:rPr>
        <w:t>).</w:t>
      </w:r>
    </w:p>
    <w:p w14:paraId="25BEC677" w14:textId="77777777" w:rsidR="00551234" w:rsidRDefault="00551234" w:rsidP="00551234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>
        <w:t xml:space="preserve">Изобретение относится к птицеводству и может быть использовано при выращивании высокопродуктивной птицы мясного направления. Способ характеризуется тем, что в состав основного рациона вводят органическую добавку в виде цитрата кальция, представляющую собой сухую порошкообразную смесь. Цитрат кальция вводят цыплятам-бройлерам в дозировке 0,85 % от массы корма в сутки в стартовый период с 7-суточного до 28-суточного возраста и 0,81 % от массы корма в сутки в ростовой период с 29-суточного до 42-суточного возраста. Использование изобретения позволит улучшить </w:t>
      </w:r>
      <w:proofErr w:type="spellStart"/>
      <w:r>
        <w:t>остеометрические</w:t>
      </w:r>
      <w:proofErr w:type="spellEnd"/>
      <w:r>
        <w:t xml:space="preserve"> показатели цыплят-бройлеров.</w:t>
      </w:r>
    </w:p>
    <w:p w14:paraId="22D07A61" w14:textId="77777777" w:rsidR="008B7FEC" w:rsidRDefault="008B7FEC" w:rsidP="008B7FEC">
      <w:pPr>
        <w:spacing w:after="0" w:line="360" w:lineRule="auto"/>
        <w:ind w:firstLine="709"/>
        <w:jc w:val="both"/>
        <w:rPr>
          <w:szCs w:val="28"/>
        </w:rPr>
      </w:pPr>
      <w:r>
        <w:t xml:space="preserve">15.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839465 Способ снижения уровня эндогенных потерь из организма жвачных животных</w:t>
      </w:r>
      <w:r w:rsidRPr="00683761">
        <w:rPr>
          <w:szCs w:val="28"/>
        </w:rPr>
        <w:t xml:space="preserve"> / </w:t>
      </w:r>
      <w:r>
        <w:rPr>
          <w:szCs w:val="28"/>
        </w:rPr>
        <w:t>Е.В. </w:t>
      </w:r>
      <w:proofErr w:type="spellStart"/>
      <w:r>
        <w:rPr>
          <w:szCs w:val="28"/>
        </w:rPr>
        <w:t>Шейда</w:t>
      </w:r>
      <w:proofErr w:type="spellEnd"/>
      <w:r>
        <w:rPr>
          <w:szCs w:val="28"/>
        </w:rPr>
        <w:t>, 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>, В.В. </w:t>
      </w:r>
      <w:proofErr w:type="spellStart"/>
      <w:r>
        <w:rPr>
          <w:szCs w:val="28"/>
        </w:rPr>
        <w:t>Гречкина</w:t>
      </w:r>
      <w:proofErr w:type="spellEnd"/>
      <w:r>
        <w:rPr>
          <w:szCs w:val="28"/>
        </w:rPr>
        <w:t>, Ю.А. </w:t>
      </w:r>
      <w:proofErr w:type="spellStart"/>
      <w:r>
        <w:rPr>
          <w:szCs w:val="28"/>
        </w:rPr>
        <w:t>Сечнев</w:t>
      </w:r>
      <w:proofErr w:type="spellEnd"/>
      <w:r>
        <w:rPr>
          <w:szCs w:val="28"/>
        </w:rPr>
        <w:t>, А.Д. Шевченко, А.В. Быков, Ш.Г. Рахматуллин</w:t>
      </w:r>
      <w:r w:rsidRPr="00683761">
        <w:rPr>
          <w:szCs w:val="28"/>
        </w:rPr>
        <w:t xml:space="preserve">, </w:t>
      </w:r>
      <w:r>
        <w:rPr>
          <w:szCs w:val="28"/>
        </w:rPr>
        <w:t>Е.А. </w:t>
      </w:r>
      <w:proofErr w:type="spellStart"/>
      <w:r>
        <w:rPr>
          <w:szCs w:val="28"/>
        </w:rPr>
        <w:t>Букарева</w:t>
      </w:r>
      <w:proofErr w:type="spellEnd"/>
      <w:r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05.05.</w:t>
      </w:r>
      <w:r w:rsidRPr="00683761">
        <w:rPr>
          <w:szCs w:val="28"/>
        </w:rPr>
        <w:t>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>4135197</w:t>
      </w:r>
      <w:r w:rsidRPr="00683761">
        <w:rPr>
          <w:szCs w:val="28"/>
        </w:rPr>
        <w:t xml:space="preserve"> от </w:t>
      </w:r>
      <w:r>
        <w:rPr>
          <w:szCs w:val="28"/>
        </w:rPr>
        <w:t>25.11.2024</w:t>
      </w:r>
      <w:r w:rsidRPr="00683761">
        <w:rPr>
          <w:szCs w:val="28"/>
        </w:rPr>
        <w:t xml:space="preserve"> (</w:t>
      </w:r>
      <w:r>
        <w:rPr>
          <w:szCs w:val="28"/>
        </w:rPr>
        <w:t>РНФ 23-16-00061</w:t>
      </w:r>
      <w:r w:rsidRPr="00683761">
        <w:rPr>
          <w:szCs w:val="28"/>
        </w:rPr>
        <w:t>).</w:t>
      </w:r>
    </w:p>
    <w:p w14:paraId="32F3A917" w14:textId="77777777" w:rsidR="00551234" w:rsidRDefault="008B7FEC" w:rsidP="008B7FEC">
      <w:pPr>
        <w:spacing w:after="0" w:line="360" w:lineRule="auto"/>
        <w:ind w:firstLine="709"/>
        <w:jc w:val="both"/>
      </w:pPr>
      <w:r>
        <w:rPr>
          <w:szCs w:val="28"/>
        </w:rPr>
        <w:t>Реферат:</w:t>
      </w:r>
      <w:r w:rsidR="00DB0305">
        <w:rPr>
          <w:szCs w:val="28"/>
        </w:rPr>
        <w:t xml:space="preserve"> </w:t>
      </w:r>
      <w:r w:rsidR="00DB0305">
        <w:t xml:space="preserve">Изобретение относится к биотехнологии и может быть использовано в решении вопросов по влиянию на снижение эндогенных потерь химических элементов из организма жвачных животных. Жвачным животным скармливают ферментный препарат - протеазу грибную щелочною </w:t>
      </w:r>
      <w:proofErr w:type="spellStart"/>
      <w:r w:rsidR="00DB0305">
        <w:t>Protease</w:t>
      </w:r>
      <w:proofErr w:type="spellEnd"/>
      <w:r w:rsidR="00DB0305">
        <w:t xml:space="preserve"> в рацион путем ступенчатого смешивания его с концентрированным </w:t>
      </w:r>
      <w:r w:rsidR="00DB0305">
        <w:lastRenderedPageBreak/>
        <w:t>кормом в дозировке 25,0 г/голову, один раз в сутки, в течение 14 дней. Использование изобретения позволит снизить уровень эндогенных потерь химических элементов из организма жвачных животных.</w:t>
      </w:r>
    </w:p>
    <w:p w14:paraId="48AAA6A1" w14:textId="77777777" w:rsidR="00DB0305" w:rsidRDefault="00DB0305" w:rsidP="00DB0305">
      <w:pPr>
        <w:spacing w:after="0" w:line="360" w:lineRule="auto"/>
        <w:ind w:firstLine="709"/>
        <w:jc w:val="both"/>
        <w:rPr>
          <w:szCs w:val="28"/>
        </w:rPr>
      </w:pPr>
      <w:r>
        <w:t xml:space="preserve">16.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839471 Способ повышения продуктивных показателей цыплят-бройлеров при использовании комплексной органической добавки</w:t>
      </w:r>
      <w:r w:rsidRPr="00683761">
        <w:rPr>
          <w:szCs w:val="28"/>
        </w:rPr>
        <w:t xml:space="preserve"> / </w:t>
      </w:r>
      <w:r>
        <w:rPr>
          <w:szCs w:val="28"/>
        </w:rPr>
        <w:t>К.С. </w:t>
      </w:r>
      <w:proofErr w:type="spellStart"/>
      <w:r>
        <w:rPr>
          <w:szCs w:val="28"/>
        </w:rPr>
        <w:t>Нечитайло</w:t>
      </w:r>
      <w:proofErr w:type="spellEnd"/>
      <w:r>
        <w:rPr>
          <w:szCs w:val="28"/>
        </w:rPr>
        <w:t>, Е.А. </w:t>
      </w:r>
      <w:proofErr w:type="spellStart"/>
      <w:r>
        <w:rPr>
          <w:szCs w:val="28"/>
        </w:rPr>
        <w:t>Сизова</w:t>
      </w:r>
      <w:proofErr w:type="spellEnd"/>
      <w:r>
        <w:rPr>
          <w:szCs w:val="28"/>
        </w:rPr>
        <w:t>, Е.А. </w:t>
      </w:r>
      <w:proofErr w:type="spellStart"/>
      <w:r>
        <w:rPr>
          <w:szCs w:val="28"/>
        </w:rPr>
        <w:t>Яушева</w:t>
      </w:r>
      <w:proofErr w:type="spellEnd"/>
      <w:r>
        <w:rPr>
          <w:szCs w:val="28"/>
        </w:rPr>
        <w:t xml:space="preserve">, К.В. Рязанцева, Д.Е. Шошин, Е.А. Власов,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05.05.2025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4134187 </w:t>
      </w:r>
      <w:r w:rsidRPr="00683761">
        <w:rPr>
          <w:szCs w:val="28"/>
        </w:rPr>
        <w:t xml:space="preserve">от </w:t>
      </w:r>
      <w:r>
        <w:rPr>
          <w:szCs w:val="28"/>
        </w:rPr>
        <w:t>15.11.2024</w:t>
      </w:r>
      <w:r w:rsidRPr="00683761">
        <w:rPr>
          <w:szCs w:val="28"/>
        </w:rPr>
        <w:t xml:space="preserve"> (</w:t>
      </w:r>
      <w:r>
        <w:rPr>
          <w:szCs w:val="28"/>
        </w:rPr>
        <w:t>РНФ 20-16-00078-П</w:t>
      </w:r>
      <w:r w:rsidRPr="00683761">
        <w:rPr>
          <w:szCs w:val="28"/>
        </w:rPr>
        <w:t>).</w:t>
      </w:r>
    </w:p>
    <w:p w14:paraId="55C74F12" w14:textId="6EAE1226" w:rsidR="00DB0305" w:rsidRDefault="00DB0305" w:rsidP="00DB0305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>
        <w:t>Изобретение относится к сельскому хозяйству и может быть использовано в птицеводстве при выращивании высокопродуктивной птицы мясного направления. Цыплятам-бройлерам в течение всего периода выращивания, начиная с 7-дневного возраста, раз в сутки скармливают комплексную органическую добавку, включающую янтарную кислоту и аргинин. При этом янтарную кислоту применяют в количестве 0,01</w:t>
      </w:r>
      <w:r w:rsidR="000E7B0F">
        <w:rPr>
          <w:lang w:val="en-US"/>
        </w:rPr>
        <w:t> </w:t>
      </w:r>
      <w:r>
        <w:t>% от массы корма, а аргинин в количестве 0,07</w:t>
      </w:r>
      <w:r w:rsidR="000E7B0F">
        <w:rPr>
          <w:lang w:val="en-US"/>
        </w:rPr>
        <w:t> </w:t>
      </w:r>
      <w:r>
        <w:t>% от массы корма с основным рационом. Использование изобретения позволит повысить продуктивность цыплят-бройлеров.</w:t>
      </w:r>
    </w:p>
    <w:p w14:paraId="63CB2749" w14:textId="3E9C6F9D" w:rsidR="00C17ABE" w:rsidRDefault="00C17ABE" w:rsidP="00C17ABE">
      <w:pPr>
        <w:spacing w:after="0" w:line="360" w:lineRule="auto"/>
        <w:ind w:firstLine="709"/>
        <w:jc w:val="both"/>
        <w:rPr>
          <w:szCs w:val="28"/>
        </w:rPr>
      </w:pPr>
      <w:r>
        <w:t xml:space="preserve">17.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844868 Способ стимулирования роста корневой системы ярового ячменя (</w:t>
      </w:r>
      <w:proofErr w:type="spellStart"/>
      <w:r>
        <w:rPr>
          <w:szCs w:val="28"/>
          <w:lang w:val="en-US"/>
        </w:rPr>
        <w:t>Hordeum</w:t>
      </w:r>
      <w:proofErr w:type="spellEnd"/>
      <w:r w:rsidRPr="00C17ABE">
        <w:rPr>
          <w:szCs w:val="28"/>
        </w:rPr>
        <w:t xml:space="preserve"> </w:t>
      </w:r>
      <w:r>
        <w:rPr>
          <w:szCs w:val="28"/>
          <w:lang w:val="en-US"/>
        </w:rPr>
        <w:t>vulgare</w:t>
      </w:r>
      <w:r w:rsidRPr="00C17ABE">
        <w:rPr>
          <w:szCs w:val="28"/>
        </w:rPr>
        <w:t xml:space="preserve"> </w:t>
      </w:r>
      <w:r>
        <w:rPr>
          <w:szCs w:val="28"/>
          <w:lang w:val="en-US"/>
        </w:rPr>
        <w:t>L</w:t>
      </w:r>
      <w:r w:rsidRPr="00C17ABE">
        <w:rPr>
          <w:szCs w:val="28"/>
        </w:rPr>
        <w:t>.</w:t>
      </w:r>
      <w:r>
        <w:rPr>
          <w:szCs w:val="28"/>
        </w:rPr>
        <w:t>)</w:t>
      </w:r>
      <w:r w:rsidRPr="00C17ABE">
        <w:rPr>
          <w:szCs w:val="28"/>
        </w:rPr>
        <w:t xml:space="preserve"> </w:t>
      </w:r>
      <w:r>
        <w:rPr>
          <w:szCs w:val="28"/>
        </w:rPr>
        <w:t>на основе предпосевной обработки семян</w:t>
      </w:r>
      <w:r w:rsidRPr="00683761">
        <w:rPr>
          <w:szCs w:val="28"/>
        </w:rPr>
        <w:t xml:space="preserve"> / </w:t>
      </w:r>
      <w:r>
        <w:rPr>
          <w:szCs w:val="28"/>
        </w:rPr>
        <w:t>А.А. Новикова, Е.Ю. </w:t>
      </w:r>
      <w:proofErr w:type="spellStart"/>
      <w:r>
        <w:rPr>
          <w:szCs w:val="28"/>
        </w:rPr>
        <w:t>Подласова</w:t>
      </w:r>
      <w:proofErr w:type="spellEnd"/>
      <w:r>
        <w:rPr>
          <w:szCs w:val="28"/>
        </w:rPr>
        <w:t>, С.В. Леб</w:t>
      </w:r>
      <w:r w:rsidR="007F2455">
        <w:rPr>
          <w:szCs w:val="28"/>
        </w:rPr>
        <w:t>е</w:t>
      </w:r>
      <w:r>
        <w:rPr>
          <w:szCs w:val="28"/>
        </w:rPr>
        <w:t xml:space="preserve">дев, И.З. Юлдашева,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08.08.2025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4137289 </w:t>
      </w:r>
      <w:r w:rsidRPr="00683761">
        <w:rPr>
          <w:szCs w:val="28"/>
        </w:rPr>
        <w:t xml:space="preserve">от </w:t>
      </w:r>
      <w:r>
        <w:rPr>
          <w:szCs w:val="28"/>
        </w:rPr>
        <w:t>11.12.2024</w:t>
      </w:r>
      <w:r w:rsidRPr="00683761">
        <w:rPr>
          <w:szCs w:val="28"/>
        </w:rPr>
        <w:t xml:space="preserve"> (</w:t>
      </w:r>
      <w:r>
        <w:rPr>
          <w:szCs w:val="28"/>
        </w:rPr>
        <w:t xml:space="preserve">ТП </w:t>
      </w:r>
      <w:r>
        <w:rPr>
          <w:szCs w:val="28"/>
          <w:lang w:val="en-US"/>
        </w:rPr>
        <w:t>FNWZ</w:t>
      </w:r>
      <w:r w:rsidRPr="00C17ABE">
        <w:rPr>
          <w:szCs w:val="28"/>
        </w:rPr>
        <w:t>-2024-0007</w:t>
      </w:r>
      <w:r w:rsidRPr="00683761">
        <w:rPr>
          <w:szCs w:val="28"/>
        </w:rPr>
        <w:t>).</w:t>
      </w:r>
    </w:p>
    <w:p w14:paraId="1763D8B7" w14:textId="30D29CEA" w:rsidR="00C17ABE" w:rsidRDefault="00C17ABE" w:rsidP="00C17ABE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Реферат:</w:t>
      </w:r>
      <w:r w:rsidRPr="00C17ABE">
        <w:rPr>
          <w:szCs w:val="28"/>
        </w:rPr>
        <w:t xml:space="preserve"> </w:t>
      </w:r>
      <w:r w:rsidRPr="00E534D6">
        <w:rPr>
          <w:szCs w:val="28"/>
        </w:rPr>
        <w:t xml:space="preserve">Изобретение относится к области сельского хозяйства, а именно технологии выращивания зерновых культур. Способ стимулирования роста первичной корневой системы у </w:t>
      </w:r>
      <w:proofErr w:type="spellStart"/>
      <w:r w:rsidRPr="00E534D6">
        <w:rPr>
          <w:szCs w:val="28"/>
        </w:rPr>
        <w:t>Hordeum</w:t>
      </w:r>
      <w:proofErr w:type="spellEnd"/>
      <w:r w:rsidRPr="00E534D6">
        <w:rPr>
          <w:szCs w:val="28"/>
        </w:rPr>
        <w:t xml:space="preserve"> </w:t>
      </w:r>
      <w:proofErr w:type="spellStart"/>
      <w:r w:rsidRPr="00E534D6">
        <w:rPr>
          <w:szCs w:val="28"/>
        </w:rPr>
        <w:t>vulgare</w:t>
      </w:r>
      <w:proofErr w:type="spellEnd"/>
      <w:r w:rsidRPr="00E534D6">
        <w:rPr>
          <w:szCs w:val="28"/>
        </w:rPr>
        <w:t xml:space="preserve"> L. Предусматривает однократную предпосевную обработку семян суспензией наночастиц цинка, марганца и меди, полученной путем диспергирования при помощи дезинтегратора в режиме 3 раза по 30 с </w:t>
      </w:r>
      <w:proofErr w:type="spellStart"/>
      <w:r w:rsidRPr="00E534D6">
        <w:rPr>
          <w:szCs w:val="28"/>
        </w:rPr>
        <w:t>с</w:t>
      </w:r>
      <w:proofErr w:type="spellEnd"/>
      <w:r w:rsidRPr="00E534D6">
        <w:rPr>
          <w:szCs w:val="28"/>
        </w:rPr>
        <w:t xml:space="preserve"> частотой 35 кГц точной навески цинка, марганца и меди концентрации 10</w:t>
      </w:r>
      <w:r w:rsidRPr="00C17ABE">
        <w:rPr>
          <w:szCs w:val="28"/>
          <w:vertAlign w:val="superscript"/>
        </w:rPr>
        <w:t>-3</w:t>
      </w:r>
      <w:r w:rsidRPr="00E534D6">
        <w:rPr>
          <w:szCs w:val="28"/>
        </w:rPr>
        <w:t xml:space="preserve"> %, 10</w:t>
      </w:r>
      <w:r w:rsidRPr="00C17ABE">
        <w:rPr>
          <w:szCs w:val="28"/>
          <w:vertAlign w:val="superscript"/>
        </w:rPr>
        <w:t>-6</w:t>
      </w:r>
      <w:r w:rsidRPr="00E534D6">
        <w:rPr>
          <w:szCs w:val="28"/>
        </w:rPr>
        <w:t xml:space="preserve"> % и 10</w:t>
      </w:r>
      <w:r w:rsidRPr="00C17ABE">
        <w:rPr>
          <w:szCs w:val="28"/>
          <w:vertAlign w:val="superscript"/>
        </w:rPr>
        <w:t>-4</w:t>
      </w:r>
      <w:r w:rsidRPr="00E534D6">
        <w:rPr>
          <w:szCs w:val="28"/>
        </w:rPr>
        <w:t xml:space="preserve"> % соответственно, в дистиллированной воде с добавлением 0,56 г </w:t>
      </w:r>
      <w:proofErr w:type="spellStart"/>
      <w:r w:rsidRPr="00E534D6">
        <w:rPr>
          <w:szCs w:val="28"/>
        </w:rPr>
        <w:t>карбоксиметилцеллюлозы</w:t>
      </w:r>
      <w:proofErr w:type="spellEnd"/>
      <w:r w:rsidRPr="00E534D6">
        <w:rPr>
          <w:szCs w:val="28"/>
        </w:rPr>
        <w:t xml:space="preserve"> </w:t>
      </w:r>
      <w:r w:rsidRPr="00E534D6">
        <w:rPr>
          <w:szCs w:val="28"/>
        </w:rPr>
        <w:lastRenderedPageBreak/>
        <w:t xml:space="preserve">натрия, 1,4 г </w:t>
      </w:r>
      <w:proofErr w:type="spellStart"/>
      <w:r w:rsidRPr="00E534D6">
        <w:rPr>
          <w:szCs w:val="28"/>
        </w:rPr>
        <w:t>полиэтиленгликоля</w:t>
      </w:r>
      <w:proofErr w:type="spellEnd"/>
      <w:r w:rsidRPr="00E534D6">
        <w:rPr>
          <w:szCs w:val="28"/>
        </w:rPr>
        <w:t xml:space="preserve"> 400 и 0,37 г </w:t>
      </w:r>
      <w:proofErr w:type="spellStart"/>
      <w:r w:rsidRPr="00E534D6">
        <w:rPr>
          <w:szCs w:val="28"/>
        </w:rPr>
        <w:t>динатриевой</w:t>
      </w:r>
      <w:proofErr w:type="spellEnd"/>
      <w:r w:rsidRPr="00E534D6">
        <w:rPr>
          <w:szCs w:val="28"/>
        </w:rPr>
        <w:t xml:space="preserve"> соли этилендиаминтетрауксусной кислоты рабочим раствором 10 л на 1 т семян. Предлагаемый способ стимулирования роста первичной корневой системы у </w:t>
      </w:r>
      <w:proofErr w:type="spellStart"/>
      <w:r w:rsidRPr="00E534D6">
        <w:rPr>
          <w:szCs w:val="28"/>
        </w:rPr>
        <w:t>Hordeum</w:t>
      </w:r>
      <w:proofErr w:type="spellEnd"/>
      <w:r w:rsidRPr="00E534D6">
        <w:rPr>
          <w:szCs w:val="28"/>
        </w:rPr>
        <w:t xml:space="preserve"> </w:t>
      </w:r>
      <w:proofErr w:type="spellStart"/>
      <w:r w:rsidRPr="00E534D6">
        <w:rPr>
          <w:szCs w:val="28"/>
        </w:rPr>
        <w:t>vulgare</w:t>
      </w:r>
      <w:proofErr w:type="spellEnd"/>
      <w:r w:rsidRPr="00E534D6">
        <w:rPr>
          <w:szCs w:val="28"/>
        </w:rPr>
        <w:t xml:space="preserve"> L. позволяет увеличить длину, массу корневой системы и количество первичных корней </w:t>
      </w:r>
      <w:proofErr w:type="spellStart"/>
      <w:r w:rsidRPr="00E534D6">
        <w:rPr>
          <w:szCs w:val="28"/>
        </w:rPr>
        <w:t>Hordeum</w:t>
      </w:r>
      <w:proofErr w:type="spellEnd"/>
      <w:r w:rsidRPr="00E534D6">
        <w:rPr>
          <w:szCs w:val="28"/>
        </w:rPr>
        <w:t xml:space="preserve"> </w:t>
      </w:r>
      <w:proofErr w:type="spellStart"/>
      <w:r w:rsidRPr="00E534D6">
        <w:rPr>
          <w:szCs w:val="28"/>
        </w:rPr>
        <w:t>vulgare</w:t>
      </w:r>
      <w:proofErr w:type="spellEnd"/>
      <w:r w:rsidRPr="00E534D6">
        <w:rPr>
          <w:szCs w:val="28"/>
        </w:rPr>
        <w:t xml:space="preserve"> L. и расширяет арсенал экологически безопасных способов стимулирования ростовых процессов.</w:t>
      </w:r>
    </w:p>
    <w:p w14:paraId="68BF8730" w14:textId="2C86EB40" w:rsidR="007F2455" w:rsidRPr="007F2455" w:rsidRDefault="007F2455" w:rsidP="007F2455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18. </w:t>
      </w:r>
      <w:r w:rsidRPr="007F2455">
        <w:rPr>
          <w:szCs w:val="28"/>
        </w:rPr>
        <w:t>Свидетельство о государственной регистрации Базы данных 202562</w:t>
      </w:r>
      <w:r>
        <w:rPr>
          <w:szCs w:val="28"/>
        </w:rPr>
        <w:t>38</w:t>
      </w:r>
      <w:r w:rsidR="000440EE">
        <w:rPr>
          <w:szCs w:val="28"/>
        </w:rPr>
        <w:t>34</w:t>
      </w:r>
      <w:r w:rsidRPr="007F2455">
        <w:rPr>
          <w:szCs w:val="28"/>
        </w:rPr>
        <w:t xml:space="preserve"> </w:t>
      </w:r>
      <w:r w:rsidR="000440EE">
        <w:rPr>
          <w:szCs w:val="28"/>
        </w:rPr>
        <w:t xml:space="preserve">Эндогенные потери эссенциальных элементов через пищеварительный тракт </w:t>
      </w:r>
      <w:r>
        <w:rPr>
          <w:szCs w:val="28"/>
        </w:rPr>
        <w:t xml:space="preserve">подопытной птицы </w:t>
      </w:r>
      <w:r w:rsidRPr="007F2455">
        <w:rPr>
          <w:szCs w:val="28"/>
        </w:rPr>
        <w:t xml:space="preserve">/ </w:t>
      </w:r>
      <w:r>
        <w:rPr>
          <w:szCs w:val="28"/>
        </w:rPr>
        <w:t>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 xml:space="preserve">, </w:t>
      </w:r>
      <w:r w:rsidRPr="007F2455">
        <w:rPr>
          <w:szCs w:val="28"/>
        </w:rPr>
        <w:t>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 xml:space="preserve">. </w:t>
      </w:r>
      <w:r>
        <w:rPr>
          <w:szCs w:val="28"/>
        </w:rPr>
        <w:t>1</w:t>
      </w:r>
      <w:r w:rsidR="000440EE">
        <w:rPr>
          <w:szCs w:val="28"/>
        </w:rPr>
        <w:t>5</w:t>
      </w:r>
      <w:r>
        <w:rPr>
          <w:szCs w:val="28"/>
        </w:rPr>
        <w:t>.09</w:t>
      </w:r>
      <w:r w:rsidRPr="007F2455">
        <w:rPr>
          <w:szCs w:val="28"/>
        </w:rPr>
        <w:t>.2025, заявка 202562</w:t>
      </w:r>
      <w:r>
        <w:rPr>
          <w:szCs w:val="28"/>
        </w:rPr>
        <w:t>35</w:t>
      </w:r>
      <w:r w:rsidR="000440EE">
        <w:rPr>
          <w:szCs w:val="28"/>
        </w:rPr>
        <w:t>38</w:t>
      </w:r>
      <w:r w:rsidRPr="007F2455">
        <w:rPr>
          <w:szCs w:val="28"/>
        </w:rPr>
        <w:t xml:space="preserve"> от </w:t>
      </w:r>
      <w:r>
        <w:rPr>
          <w:szCs w:val="28"/>
        </w:rPr>
        <w:t>16.08</w:t>
      </w:r>
      <w:r w:rsidRPr="007F2455">
        <w:rPr>
          <w:szCs w:val="28"/>
        </w:rPr>
        <w:t>.2025 (РНФ 2</w:t>
      </w:r>
      <w:r>
        <w:rPr>
          <w:szCs w:val="28"/>
        </w:rPr>
        <w:t>5-16-00111</w:t>
      </w:r>
      <w:r w:rsidRPr="007F2455">
        <w:rPr>
          <w:szCs w:val="28"/>
        </w:rPr>
        <w:t xml:space="preserve"> от </w:t>
      </w:r>
      <w:r>
        <w:rPr>
          <w:szCs w:val="28"/>
        </w:rPr>
        <w:t>29.05.2025</w:t>
      </w:r>
      <w:r w:rsidRPr="007F2455">
        <w:rPr>
          <w:szCs w:val="28"/>
        </w:rPr>
        <w:t>).</w:t>
      </w:r>
    </w:p>
    <w:p w14:paraId="1ADA81CB" w14:textId="4AA4A74A" w:rsidR="007F2455" w:rsidRPr="00E534D6" w:rsidRDefault="007F2455" w:rsidP="007F2455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 w:rsidR="000440EE">
        <w:rPr>
          <w:szCs w:val="28"/>
        </w:rPr>
        <w:t xml:space="preserve"> База данных содержит результаты степени усвоения химических элементов в организме исследуемой птицы кросса «</w:t>
      </w:r>
      <w:proofErr w:type="spellStart"/>
      <w:r w:rsidR="000440EE">
        <w:rPr>
          <w:szCs w:val="28"/>
        </w:rPr>
        <w:t>Арбор</w:t>
      </w:r>
      <w:proofErr w:type="spellEnd"/>
      <w:r w:rsidR="000440EE">
        <w:rPr>
          <w:szCs w:val="28"/>
        </w:rPr>
        <w:t xml:space="preserve"> </w:t>
      </w:r>
      <w:proofErr w:type="spellStart"/>
      <w:r w:rsidR="000440EE">
        <w:rPr>
          <w:szCs w:val="28"/>
        </w:rPr>
        <w:t>Айкрес</w:t>
      </w:r>
      <w:proofErr w:type="spellEnd"/>
      <w:r w:rsidR="000440EE">
        <w:rPr>
          <w:szCs w:val="28"/>
        </w:rPr>
        <w:t>», при включении в рацион ультрадисперсных частиц. В базе представлены данные по усвоению 25 химических элементов в организме цыплят-бройлеров (%) при основном рационе, а также рационах с дополнительным включением ультрадисперсных частиц меди в дозировке 1,7 мг/кг корма и железа в дозировке 17,0 мг/кг корма.</w:t>
      </w:r>
    </w:p>
    <w:p w14:paraId="6F8643DD" w14:textId="60FD19AB" w:rsidR="000440EE" w:rsidRPr="007F2455" w:rsidRDefault="000440EE" w:rsidP="000440EE">
      <w:pPr>
        <w:spacing w:after="0" w:line="360" w:lineRule="auto"/>
        <w:ind w:firstLine="709"/>
        <w:jc w:val="both"/>
        <w:rPr>
          <w:szCs w:val="28"/>
        </w:rPr>
      </w:pPr>
      <w:r>
        <w:t xml:space="preserve">19. </w:t>
      </w:r>
      <w:r w:rsidRPr="007F2455">
        <w:rPr>
          <w:szCs w:val="28"/>
        </w:rPr>
        <w:t>Свидетельство о государственной регистрации Базы данных 202562</w:t>
      </w:r>
      <w:r>
        <w:rPr>
          <w:szCs w:val="28"/>
        </w:rPr>
        <w:t>3846</w:t>
      </w:r>
      <w:r w:rsidRPr="007F2455">
        <w:rPr>
          <w:szCs w:val="28"/>
        </w:rPr>
        <w:t xml:space="preserve"> </w:t>
      </w:r>
      <w:r>
        <w:rPr>
          <w:szCs w:val="28"/>
        </w:rPr>
        <w:t>Степень усвоения химических элементов в организме подопытной птицы при включении в рацион ультрадисперсных частиц</w:t>
      </w:r>
      <w:r w:rsidRPr="007F2455">
        <w:rPr>
          <w:szCs w:val="28"/>
        </w:rPr>
        <w:t xml:space="preserve"> </w:t>
      </w:r>
      <w:r>
        <w:rPr>
          <w:szCs w:val="28"/>
        </w:rPr>
        <w:t xml:space="preserve">меди и железа </w:t>
      </w:r>
      <w:r w:rsidRPr="007F2455">
        <w:rPr>
          <w:szCs w:val="28"/>
        </w:rPr>
        <w:t xml:space="preserve">/ </w:t>
      </w:r>
      <w:r>
        <w:rPr>
          <w:szCs w:val="28"/>
        </w:rPr>
        <w:t>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 xml:space="preserve">, </w:t>
      </w:r>
      <w:r w:rsidRPr="007F2455">
        <w:rPr>
          <w:szCs w:val="28"/>
        </w:rPr>
        <w:t>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 xml:space="preserve">, </w:t>
      </w:r>
      <w:r>
        <w:rPr>
          <w:szCs w:val="28"/>
        </w:rPr>
        <w:t>Е.С. </w:t>
      </w:r>
      <w:proofErr w:type="spellStart"/>
      <w:r>
        <w:rPr>
          <w:szCs w:val="28"/>
        </w:rPr>
        <w:t>Медетов</w:t>
      </w:r>
      <w:proofErr w:type="spellEnd"/>
      <w:r>
        <w:rPr>
          <w:szCs w:val="28"/>
        </w:rPr>
        <w:t>, А.С. Гончарова, Ш.Г. Рахматуллин</w:t>
      </w:r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 xml:space="preserve">. </w:t>
      </w:r>
      <w:r>
        <w:rPr>
          <w:szCs w:val="28"/>
        </w:rPr>
        <w:t>16.09</w:t>
      </w:r>
      <w:r w:rsidRPr="007F2455">
        <w:rPr>
          <w:szCs w:val="28"/>
        </w:rPr>
        <w:t>.2025, заявка 202562</w:t>
      </w:r>
      <w:r>
        <w:rPr>
          <w:szCs w:val="28"/>
        </w:rPr>
        <w:t>3533</w:t>
      </w:r>
      <w:r w:rsidRPr="007F2455">
        <w:rPr>
          <w:szCs w:val="28"/>
        </w:rPr>
        <w:t xml:space="preserve"> от </w:t>
      </w:r>
      <w:r>
        <w:rPr>
          <w:szCs w:val="28"/>
        </w:rPr>
        <w:t>16.08</w:t>
      </w:r>
      <w:r w:rsidRPr="007F2455">
        <w:rPr>
          <w:szCs w:val="28"/>
        </w:rPr>
        <w:t>.2025 (РНФ 2</w:t>
      </w:r>
      <w:r>
        <w:rPr>
          <w:szCs w:val="28"/>
        </w:rPr>
        <w:t>5-16-00111</w:t>
      </w:r>
      <w:r w:rsidRPr="007F2455">
        <w:rPr>
          <w:szCs w:val="28"/>
        </w:rPr>
        <w:t xml:space="preserve"> от </w:t>
      </w:r>
      <w:r>
        <w:rPr>
          <w:szCs w:val="28"/>
        </w:rPr>
        <w:t>29.05.2025</w:t>
      </w:r>
      <w:r w:rsidRPr="007F2455">
        <w:rPr>
          <w:szCs w:val="28"/>
        </w:rPr>
        <w:t>).</w:t>
      </w:r>
    </w:p>
    <w:p w14:paraId="7AF4FBD7" w14:textId="1B0574E1" w:rsidR="00C17ABE" w:rsidRDefault="000440EE" w:rsidP="000440EE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>
        <w:rPr>
          <w:szCs w:val="28"/>
        </w:rPr>
        <w:t xml:space="preserve"> База данных содержит результаты степени усвоения химических элементов в организме исследуемой птицы кросса «</w:t>
      </w:r>
      <w:proofErr w:type="spellStart"/>
      <w:r>
        <w:rPr>
          <w:szCs w:val="28"/>
        </w:rPr>
        <w:t>Арбор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Айкрес</w:t>
      </w:r>
      <w:proofErr w:type="spellEnd"/>
      <w:r>
        <w:rPr>
          <w:szCs w:val="28"/>
        </w:rPr>
        <w:t>», при включении в рацион ультрадисперсных частиц. В базе представлены данные по усвоению 25 химических элементов в организме цыплят-бройлеров при основном рационе, а также рационах с дополнительным включением ультрадисперсных частиц меди в дозировке 1,7 мг/кг корма и железа в дозировке 17,0 мг/кг корма.</w:t>
      </w:r>
    </w:p>
    <w:p w14:paraId="58344EC7" w14:textId="77777777" w:rsidR="000440EE" w:rsidRPr="007F2455" w:rsidRDefault="000440EE" w:rsidP="000440EE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20. </w:t>
      </w:r>
      <w:r w:rsidRPr="007F2455">
        <w:rPr>
          <w:szCs w:val="28"/>
        </w:rPr>
        <w:t>Свидетельство о государственной регистрации Базы данных 202562</w:t>
      </w:r>
      <w:r>
        <w:rPr>
          <w:szCs w:val="28"/>
        </w:rPr>
        <w:t>3899</w:t>
      </w:r>
      <w:r w:rsidRPr="007F2455">
        <w:rPr>
          <w:szCs w:val="28"/>
        </w:rPr>
        <w:t xml:space="preserve"> </w:t>
      </w:r>
      <w:r>
        <w:rPr>
          <w:szCs w:val="28"/>
        </w:rPr>
        <w:t>Переваримость питательных веществ корма подопытной птицы при включении в рацион ультрадисперсных частиц</w:t>
      </w:r>
      <w:r w:rsidRPr="007F2455">
        <w:rPr>
          <w:szCs w:val="28"/>
        </w:rPr>
        <w:t xml:space="preserve"> / </w:t>
      </w:r>
      <w:r>
        <w:rPr>
          <w:szCs w:val="28"/>
        </w:rPr>
        <w:t>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 xml:space="preserve">, </w:t>
      </w:r>
      <w:r w:rsidRPr="007F2455">
        <w:rPr>
          <w:szCs w:val="28"/>
        </w:rPr>
        <w:t>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 xml:space="preserve">, </w:t>
      </w:r>
      <w:r>
        <w:rPr>
          <w:szCs w:val="28"/>
        </w:rPr>
        <w:t>А.Д. Шевченко, М.А. Десятков, Ш.Г. Рахматуллин</w:t>
      </w:r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 xml:space="preserve">. </w:t>
      </w:r>
      <w:r>
        <w:rPr>
          <w:szCs w:val="28"/>
        </w:rPr>
        <w:t>18.09</w:t>
      </w:r>
      <w:r w:rsidRPr="007F2455">
        <w:rPr>
          <w:szCs w:val="28"/>
        </w:rPr>
        <w:t>.2025, заявка 202562</w:t>
      </w:r>
      <w:r>
        <w:rPr>
          <w:szCs w:val="28"/>
        </w:rPr>
        <w:t>3540</w:t>
      </w:r>
      <w:r w:rsidRPr="007F2455">
        <w:rPr>
          <w:szCs w:val="28"/>
        </w:rPr>
        <w:t xml:space="preserve"> от </w:t>
      </w:r>
      <w:r>
        <w:rPr>
          <w:szCs w:val="28"/>
        </w:rPr>
        <w:t>16.08</w:t>
      </w:r>
      <w:r w:rsidRPr="007F2455">
        <w:rPr>
          <w:szCs w:val="28"/>
        </w:rPr>
        <w:t>.2025 (РНФ 2</w:t>
      </w:r>
      <w:r>
        <w:rPr>
          <w:szCs w:val="28"/>
        </w:rPr>
        <w:t>5-16-00111</w:t>
      </w:r>
      <w:r w:rsidRPr="007F2455">
        <w:rPr>
          <w:szCs w:val="28"/>
        </w:rPr>
        <w:t xml:space="preserve"> от </w:t>
      </w:r>
      <w:r>
        <w:rPr>
          <w:szCs w:val="28"/>
        </w:rPr>
        <w:t>29.05.2025</w:t>
      </w:r>
      <w:r w:rsidRPr="007F2455">
        <w:rPr>
          <w:szCs w:val="28"/>
        </w:rPr>
        <w:t>).</w:t>
      </w:r>
    </w:p>
    <w:p w14:paraId="3B619356" w14:textId="69A946C3" w:rsidR="000440EE" w:rsidRDefault="000440EE" w:rsidP="000440EE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>
        <w:rPr>
          <w:szCs w:val="28"/>
        </w:rPr>
        <w:t xml:space="preserve"> База данных содержит результаты переваримости питательных веществ корма подопытной птицей кросса «</w:t>
      </w:r>
      <w:proofErr w:type="spellStart"/>
      <w:r>
        <w:rPr>
          <w:szCs w:val="28"/>
        </w:rPr>
        <w:t>Арбор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Айкрес</w:t>
      </w:r>
      <w:proofErr w:type="spellEnd"/>
      <w:r>
        <w:rPr>
          <w:szCs w:val="28"/>
        </w:rPr>
        <w:t>», при включении в рацион ультрадисперсных частиц. В базе представлены данные по переваримости питательных веществ корма (%) при основном рационе, а также рационах с дополнительным включением ультрадисперсных частиц меди в дозировке 1,7 мг/кг корма, железа в дозировке 17,0 мг/кг корма, цинка в дозировке 3,0 мг/кг корма</w:t>
      </w:r>
      <w:r w:rsidR="00AA3F9A">
        <w:rPr>
          <w:szCs w:val="28"/>
        </w:rPr>
        <w:t>.</w:t>
      </w:r>
    </w:p>
    <w:p w14:paraId="6B11AE6B" w14:textId="3AB7FC0E" w:rsidR="00AA3F9A" w:rsidRPr="007F2455" w:rsidRDefault="00AA3F9A" w:rsidP="00AA3F9A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21. </w:t>
      </w:r>
      <w:r w:rsidRPr="007F2455">
        <w:rPr>
          <w:szCs w:val="28"/>
        </w:rPr>
        <w:t>Свидетельство о государственной регистрации Базы данных 202562</w:t>
      </w:r>
      <w:r>
        <w:rPr>
          <w:szCs w:val="28"/>
        </w:rPr>
        <w:t>3916</w:t>
      </w:r>
      <w:r w:rsidRPr="007F2455">
        <w:rPr>
          <w:szCs w:val="28"/>
        </w:rPr>
        <w:t xml:space="preserve"> </w:t>
      </w:r>
      <w:r>
        <w:rPr>
          <w:szCs w:val="28"/>
        </w:rPr>
        <w:t>Гематологические показатели крови цыплят-бройлеров при включении в рацион ультрадисперсных частиц</w:t>
      </w:r>
      <w:r w:rsidRPr="007F2455">
        <w:rPr>
          <w:szCs w:val="28"/>
        </w:rPr>
        <w:t xml:space="preserve"> / </w:t>
      </w:r>
      <w:r>
        <w:rPr>
          <w:szCs w:val="28"/>
        </w:rPr>
        <w:t>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 xml:space="preserve">, </w:t>
      </w:r>
      <w:r w:rsidRPr="007F2455">
        <w:rPr>
          <w:szCs w:val="28"/>
        </w:rPr>
        <w:t>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 xml:space="preserve">, </w:t>
      </w:r>
      <w:r>
        <w:rPr>
          <w:szCs w:val="28"/>
        </w:rPr>
        <w:t>И.С. Мирошников, 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>, Ш.Г. Рахматуллин</w:t>
      </w:r>
      <w:r w:rsidRPr="007F2455">
        <w:rPr>
          <w:szCs w:val="28"/>
        </w:rPr>
        <w:t xml:space="preserve">,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 xml:space="preserve">. </w:t>
      </w:r>
      <w:r>
        <w:rPr>
          <w:szCs w:val="28"/>
        </w:rPr>
        <w:t>19.09</w:t>
      </w:r>
      <w:r w:rsidRPr="007F2455">
        <w:rPr>
          <w:szCs w:val="28"/>
        </w:rPr>
        <w:t>.2025, заявка 202562</w:t>
      </w:r>
      <w:r>
        <w:rPr>
          <w:szCs w:val="28"/>
        </w:rPr>
        <w:t>3535</w:t>
      </w:r>
      <w:r w:rsidRPr="007F2455">
        <w:rPr>
          <w:szCs w:val="28"/>
        </w:rPr>
        <w:t xml:space="preserve"> от </w:t>
      </w:r>
      <w:r>
        <w:rPr>
          <w:szCs w:val="28"/>
        </w:rPr>
        <w:t>16.08</w:t>
      </w:r>
      <w:r w:rsidRPr="007F2455">
        <w:rPr>
          <w:szCs w:val="28"/>
        </w:rPr>
        <w:t>.2025 (РНФ 2</w:t>
      </w:r>
      <w:r>
        <w:rPr>
          <w:szCs w:val="28"/>
        </w:rPr>
        <w:t>5-16-00111</w:t>
      </w:r>
      <w:r w:rsidRPr="007F2455">
        <w:rPr>
          <w:szCs w:val="28"/>
        </w:rPr>
        <w:t xml:space="preserve"> от </w:t>
      </w:r>
      <w:r>
        <w:rPr>
          <w:szCs w:val="28"/>
        </w:rPr>
        <w:t>29.05.2025</w:t>
      </w:r>
      <w:r w:rsidRPr="007F2455">
        <w:rPr>
          <w:szCs w:val="28"/>
        </w:rPr>
        <w:t>).</w:t>
      </w:r>
    </w:p>
    <w:p w14:paraId="1E0CA073" w14:textId="2E5E6BBB" w:rsidR="00AA3F9A" w:rsidRDefault="00AA3F9A" w:rsidP="00AA3F9A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t>Реферат:</w:t>
      </w:r>
      <w:r>
        <w:rPr>
          <w:szCs w:val="28"/>
        </w:rPr>
        <w:t xml:space="preserve"> База данных содержит результаты гематологических показателей крови цыплят-бройлеров кросса «</w:t>
      </w:r>
      <w:proofErr w:type="spellStart"/>
      <w:r>
        <w:rPr>
          <w:szCs w:val="28"/>
        </w:rPr>
        <w:t>Арбор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Айкрес</w:t>
      </w:r>
      <w:proofErr w:type="spellEnd"/>
      <w:r>
        <w:rPr>
          <w:szCs w:val="28"/>
        </w:rPr>
        <w:t>», при включении в рацион ультрадисперсных частиц. В базе представлены данные по морфологическим и биохимическим показателям крови подопытной птицы на основном контрольном рационе, а также рационах с дополнительным включением ультрадисперсных частиц меди</w:t>
      </w:r>
      <w:r w:rsidRPr="00A048E3">
        <w:rPr>
          <w:szCs w:val="28"/>
        </w:rPr>
        <w:t xml:space="preserve"> (</w:t>
      </w:r>
      <w:r>
        <w:rPr>
          <w:szCs w:val="28"/>
          <w:lang w:val="en-US"/>
        </w:rPr>
        <w:t>Cu</w:t>
      </w:r>
      <w:r w:rsidRPr="00A048E3">
        <w:rPr>
          <w:szCs w:val="28"/>
        </w:rPr>
        <w:t>)</w:t>
      </w:r>
      <w:r>
        <w:rPr>
          <w:szCs w:val="28"/>
        </w:rPr>
        <w:t xml:space="preserve"> в дозировке 1,7 мг/кг корма, железа </w:t>
      </w:r>
      <w:r w:rsidRPr="00A048E3">
        <w:rPr>
          <w:szCs w:val="28"/>
        </w:rPr>
        <w:t>(</w:t>
      </w:r>
      <w:r>
        <w:rPr>
          <w:szCs w:val="28"/>
          <w:lang w:val="en-US"/>
        </w:rPr>
        <w:t>Fe</w:t>
      </w:r>
      <w:r w:rsidRPr="00A048E3">
        <w:rPr>
          <w:szCs w:val="28"/>
        </w:rPr>
        <w:t xml:space="preserve">) </w:t>
      </w:r>
      <w:r>
        <w:rPr>
          <w:szCs w:val="28"/>
        </w:rPr>
        <w:t xml:space="preserve">в дозировке 17,0 мг/кг корма, цинка </w:t>
      </w:r>
      <w:r w:rsidRPr="00A048E3">
        <w:rPr>
          <w:szCs w:val="28"/>
        </w:rPr>
        <w:t>(</w:t>
      </w:r>
      <w:r>
        <w:rPr>
          <w:szCs w:val="28"/>
          <w:lang w:val="en-US"/>
        </w:rPr>
        <w:t>Zn</w:t>
      </w:r>
      <w:r w:rsidRPr="00A048E3">
        <w:rPr>
          <w:szCs w:val="28"/>
        </w:rPr>
        <w:t xml:space="preserve">) </w:t>
      </w:r>
      <w:r>
        <w:rPr>
          <w:szCs w:val="28"/>
        </w:rPr>
        <w:t>в дозировке 3,0 мг/кг корма.</w:t>
      </w:r>
    </w:p>
    <w:p w14:paraId="55A97990" w14:textId="5AD141EF" w:rsidR="00AA3F9A" w:rsidRPr="007F2455" w:rsidRDefault="00AA3F9A" w:rsidP="00AA3F9A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22. </w:t>
      </w:r>
      <w:r w:rsidRPr="007F2455">
        <w:rPr>
          <w:szCs w:val="28"/>
        </w:rPr>
        <w:t>Свидетельство о государственной регистрации Базы данных 202562</w:t>
      </w:r>
      <w:r>
        <w:rPr>
          <w:szCs w:val="28"/>
        </w:rPr>
        <w:t>3940</w:t>
      </w:r>
      <w:r w:rsidRPr="007F2455">
        <w:rPr>
          <w:szCs w:val="28"/>
        </w:rPr>
        <w:t xml:space="preserve"> </w:t>
      </w:r>
      <w:r>
        <w:rPr>
          <w:szCs w:val="28"/>
        </w:rPr>
        <w:t>Показатели метаболизма рубца бычков при включении в рацион различных ферментных препаратов</w:t>
      </w:r>
      <w:r w:rsidRPr="007F2455">
        <w:rPr>
          <w:szCs w:val="28"/>
        </w:rPr>
        <w:t xml:space="preserve"> / Е.В. </w:t>
      </w:r>
      <w:proofErr w:type="spellStart"/>
      <w:r w:rsidRPr="007F2455">
        <w:rPr>
          <w:szCs w:val="28"/>
        </w:rPr>
        <w:t>Шейда</w:t>
      </w:r>
      <w:proofErr w:type="spellEnd"/>
      <w:r w:rsidRPr="007F2455">
        <w:rPr>
          <w:szCs w:val="28"/>
        </w:rPr>
        <w:t xml:space="preserve">, </w:t>
      </w:r>
      <w:r>
        <w:rPr>
          <w:szCs w:val="28"/>
        </w:rPr>
        <w:t>О.В. </w:t>
      </w:r>
      <w:proofErr w:type="spellStart"/>
      <w:r>
        <w:rPr>
          <w:szCs w:val="28"/>
        </w:rPr>
        <w:t>Кван</w:t>
      </w:r>
      <w:proofErr w:type="spellEnd"/>
      <w:r>
        <w:rPr>
          <w:szCs w:val="28"/>
        </w:rPr>
        <w:t>, В.В. </w:t>
      </w:r>
      <w:proofErr w:type="spellStart"/>
      <w:r>
        <w:rPr>
          <w:szCs w:val="28"/>
        </w:rPr>
        <w:t>Гречкина</w:t>
      </w:r>
      <w:proofErr w:type="spellEnd"/>
      <w:r>
        <w:rPr>
          <w:szCs w:val="28"/>
        </w:rPr>
        <w:t>, А.Д. Шевченко, Ш.Г. Рахматуллин</w:t>
      </w:r>
      <w:r w:rsidRPr="007F2455">
        <w:rPr>
          <w:szCs w:val="28"/>
        </w:rPr>
        <w:t>,</w:t>
      </w:r>
      <w:r>
        <w:rPr>
          <w:szCs w:val="28"/>
        </w:rPr>
        <w:t xml:space="preserve"> Д.А. Силин, Я.А. </w:t>
      </w:r>
      <w:proofErr w:type="spellStart"/>
      <w:r>
        <w:rPr>
          <w:szCs w:val="28"/>
        </w:rPr>
        <w:t>Сизенцов</w:t>
      </w:r>
      <w:proofErr w:type="spellEnd"/>
      <w:r>
        <w:rPr>
          <w:szCs w:val="28"/>
        </w:rPr>
        <w:t>,</w:t>
      </w:r>
      <w:r w:rsidRPr="007F2455">
        <w:rPr>
          <w:szCs w:val="28"/>
        </w:rPr>
        <w:t xml:space="preserve">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 xml:space="preserve">. </w:t>
      </w:r>
      <w:r>
        <w:rPr>
          <w:szCs w:val="28"/>
        </w:rPr>
        <w:t>19.09</w:t>
      </w:r>
      <w:r w:rsidRPr="007F2455">
        <w:rPr>
          <w:szCs w:val="28"/>
        </w:rPr>
        <w:t>.2025, заявка 202562</w:t>
      </w:r>
      <w:r>
        <w:rPr>
          <w:szCs w:val="28"/>
        </w:rPr>
        <w:t>3534</w:t>
      </w:r>
      <w:r w:rsidRPr="007F2455">
        <w:rPr>
          <w:szCs w:val="28"/>
        </w:rPr>
        <w:t xml:space="preserve"> от </w:t>
      </w:r>
      <w:r>
        <w:rPr>
          <w:szCs w:val="28"/>
        </w:rPr>
        <w:t>16.08</w:t>
      </w:r>
      <w:r w:rsidRPr="007F2455">
        <w:rPr>
          <w:szCs w:val="28"/>
        </w:rPr>
        <w:t>.2025 (РНФ </w:t>
      </w:r>
      <w:r>
        <w:rPr>
          <w:szCs w:val="28"/>
        </w:rPr>
        <w:t>23-16-000</w:t>
      </w:r>
      <w:r w:rsidR="006400B6">
        <w:rPr>
          <w:szCs w:val="28"/>
        </w:rPr>
        <w:t>61</w:t>
      </w:r>
      <w:r w:rsidRPr="007F2455">
        <w:rPr>
          <w:szCs w:val="28"/>
        </w:rPr>
        <w:t xml:space="preserve"> от </w:t>
      </w:r>
      <w:r>
        <w:rPr>
          <w:szCs w:val="28"/>
        </w:rPr>
        <w:t>15.05.2023</w:t>
      </w:r>
      <w:r w:rsidRPr="007F2455">
        <w:rPr>
          <w:szCs w:val="28"/>
        </w:rPr>
        <w:t>).</w:t>
      </w:r>
    </w:p>
    <w:p w14:paraId="7757ADFC" w14:textId="401BE594" w:rsidR="00AA3F9A" w:rsidRDefault="00AA3F9A" w:rsidP="00AA3F9A">
      <w:pPr>
        <w:spacing w:after="0" w:line="360" w:lineRule="auto"/>
        <w:ind w:firstLine="709"/>
        <w:jc w:val="both"/>
        <w:rPr>
          <w:szCs w:val="28"/>
        </w:rPr>
      </w:pPr>
      <w:r w:rsidRPr="007F2455">
        <w:rPr>
          <w:szCs w:val="28"/>
        </w:rPr>
        <w:lastRenderedPageBreak/>
        <w:t>Реферат:</w:t>
      </w:r>
      <w:r>
        <w:rPr>
          <w:szCs w:val="28"/>
        </w:rPr>
        <w:t xml:space="preserve"> </w:t>
      </w:r>
      <w:r w:rsidRPr="00F11771">
        <w:rPr>
          <w:szCs w:val="28"/>
        </w:rPr>
        <w:t xml:space="preserve">База данных содержит </w:t>
      </w:r>
      <w:r>
        <w:rPr>
          <w:szCs w:val="28"/>
        </w:rPr>
        <w:t>данные по содержанию химических элементов в химусе рубца (мг/кг), концентрацию летучих жирных кислот (ммоль/100 мл), концентрацию метаболитов азота (ммоль/л) и переваримость сухого вещества рациона (%) при включении в рацион ферментных препаратов – протеазы грибной, амилазы, липазы в дозировке 25 г/гол/сутки</w:t>
      </w:r>
      <w:r w:rsidR="00072543">
        <w:rPr>
          <w:szCs w:val="28"/>
        </w:rPr>
        <w:t>.</w:t>
      </w:r>
    </w:p>
    <w:p w14:paraId="71860211" w14:textId="51095695" w:rsidR="00072543" w:rsidRDefault="00072543" w:rsidP="00072543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23.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847208 Способ повышения молочной продуктивности жвачных животных</w:t>
      </w:r>
      <w:r w:rsidRPr="00683761">
        <w:rPr>
          <w:szCs w:val="28"/>
        </w:rPr>
        <w:t xml:space="preserve"> / </w:t>
      </w:r>
      <w:r>
        <w:rPr>
          <w:szCs w:val="28"/>
        </w:rPr>
        <w:t>Е.А. </w:t>
      </w:r>
      <w:proofErr w:type="spellStart"/>
      <w:r>
        <w:rPr>
          <w:szCs w:val="28"/>
        </w:rPr>
        <w:t>Сизова</w:t>
      </w:r>
      <w:proofErr w:type="spellEnd"/>
      <w:r>
        <w:rPr>
          <w:szCs w:val="28"/>
        </w:rPr>
        <w:t>, Е.А. </w:t>
      </w:r>
      <w:proofErr w:type="spellStart"/>
      <w:r>
        <w:rPr>
          <w:szCs w:val="28"/>
        </w:rPr>
        <w:t>Яушева</w:t>
      </w:r>
      <w:proofErr w:type="spellEnd"/>
      <w:r>
        <w:rPr>
          <w:szCs w:val="28"/>
        </w:rPr>
        <w:t>, А.М. </w:t>
      </w:r>
      <w:proofErr w:type="spellStart"/>
      <w:r>
        <w:rPr>
          <w:szCs w:val="28"/>
        </w:rPr>
        <w:t>Камирова</w:t>
      </w:r>
      <w:proofErr w:type="spellEnd"/>
      <w:r>
        <w:rPr>
          <w:szCs w:val="28"/>
        </w:rPr>
        <w:t>, К.С. </w:t>
      </w:r>
      <w:proofErr w:type="spellStart"/>
      <w:r>
        <w:rPr>
          <w:szCs w:val="28"/>
        </w:rPr>
        <w:t>Нечитайло</w:t>
      </w:r>
      <w:proofErr w:type="spellEnd"/>
      <w:r>
        <w:rPr>
          <w:szCs w:val="28"/>
        </w:rPr>
        <w:t xml:space="preserve">, К.В. Рязанцева, Д.Е. Шошин, Ш.Г. Рахматуллин,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30.09.2025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4137063 </w:t>
      </w:r>
      <w:r w:rsidRPr="00683761">
        <w:rPr>
          <w:szCs w:val="28"/>
        </w:rPr>
        <w:t xml:space="preserve">от </w:t>
      </w:r>
      <w:r>
        <w:rPr>
          <w:szCs w:val="28"/>
        </w:rPr>
        <w:t>10.12.2024</w:t>
      </w:r>
      <w:r w:rsidRPr="00683761">
        <w:rPr>
          <w:szCs w:val="28"/>
        </w:rPr>
        <w:t xml:space="preserve"> (</w:t>
      </w:r>
      <w:r>
        <w:rPr>
          <w:szCs w:val="28"/>
        </w:rPr>
        <w:t>РНФ 20-16-00078-П</w:t>
      </w:r>
      <w:r w:rsidRPr="00683761">
        <w:rPr>
          <w:szCs w:val="28"/>
        </w:rPr>
        <w:t>).</w:t>
      </w:r>
    </w:p>
    <w:p w14:paraId="5BE941AF" w14:textId="2FA165BA" w:rsidR="00072543" w:rsidRDefault="00072543" w:rsidP="00AA3F9A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>
        <w:t xml:space="preserve">Изобретение относится к кормопроизводству и предназначено для повышения молочной продуктивности для жвачных животных. Способ заключается в том, что в концентрированный корм вводят смесь, предназначенную для коррекции у животных </w:t>
      </w:r>
      <w:proofErr w:type="spellStart"/>
      <w:r>
        <w:t>гиперэлементоза</w:t>
      </w:r>
      <w:proofErr w:type="spellEnd"/>
      <w:r>
        <w:t xml:space="preserve"> токсичных элементов. Смесь состоит из сульфата натрия Na</w:t>
      </w:r>
      <w:r w:rsidRPr="00ED05A9">
        <w:rPr>
          <w:vertAlign w:val="subscript"/>
        </w:rPr>
        <w:t>2</w:t>
      </w:r>
      <w:r>
        <w:t>SO</w:t>
      </w:r>
      <w:r w:rsidRPr="00ED05A9">
        <w:rPr>
          <w:vertAlign w:val="subscript"/>
        </w:rPr>
        <w:t>4</w:t>
      </w:r>
      <w:r>
        <w:t>, наночастиц диоксида кремния SiO</w:t>
      </w:r>
      <w:r w:rsidRPr="00ED05A9">
        <w:rPr>
          <w:vertAlign w:val="subscript"/>
        </w:rPr>
        <w:t>2</w:t>
      </w:r>
      <w:r>
        <w:t xml:space="preserve"> и сухой </w:t>
      </w:r>
      <w:proofErr w:type="spellStart"/>
      <w:r>
        <w:t>послеспиртовой</w:t>
      </w:r>
      <w:proofErr w:type="spellEnd"/>
      <w:r>
        <w:t xml:space="preserve"> барды. Сульфат натрия Na</w:t>
      </w:r>
      <w:r w:rsidRPr="00ED05A9">
        <w:rPr>
          <w:vertAlign w:val="subscript"/>
        </w:rPr>
        <w:t>2</w:t>
      </w:r>
      <w:r>
        <w:t>SO</w:t>
      </w:r>
      <w:r w:rsidRPr="00ED05A9">
        <w:rPr>
          <w:vertAlign w:val="subscript"/>
        </w:rPr>
        <w:t>4</w:t>
      </w:r>
      <w:r>
        <w:t xml:space="preserve"> вводят в дозировке 20 г/гол., наночастицы диоксида кремния</w:t>
      </w:r>
      <w:r w:rsidR="0069367C">
        <w:t xml:space="preserve"> </w:t>
      </w:r>
      <w:r>
        <w:t>SiO</w:t>
      </w:r>
      <w:r w:rsidRPr="00ED05A9">
        <w:rPr>
          <w:vertAlign w:val="subscript"/>
        </w:rPr>
        <w:t>2</w:t>
      </w:r>
      <w:r>
        <w:t xml:space="preserve"> - в дозировке 0,0017</w:t>
      </w:r>
      <w:r w:rsidR="00ED05A9">
        <w:t> </w:t>
      </w:r>
      <w:r>
        <w:t xml:space="preserve">г/гол., а сухую </w:t>
      </w:r>
      <w:proofErr w:type="spellStart"/>
      <w:r>
        <w:t>послеспиртовую</w:t>
      </w:r>
      <w:proofErr w:type="spellEnd"/>
      <w:r>
        <w:t xml:space="preserve"> барду - в дозировке 500 г/гол., замешивая в концентрированную часть корма и скармливая животным раз в сутки в течение всего периода выращивания. Использование изобретения позволит повысить молочную продуктивность животных.</w:t>
      </w:r>
    </w:p>
    <w:p w14:paraId="1A324001" w14:textId="34D8D8E5" w:rsidR="004965A4" w:rsidRDefault="004965A4" w:rsidP="004965A4">
      <w:pPr>
        <w:spacing w:after="0" w:line="360" w:lineRule="auto"/>
        <w:ind w:firstLine="709"/>
        <w:jc w:val="both"/>
        <w:rPr>
          <w:szCs w:val="28"/>
        </w:rPr>
      </w:pPr>
      <w:r>
        <w:t xml:space="preserve">24.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 xml:space="preserve">846594 Способ селективного управления видовым составом микрофлоры, культивируемой в </w:t>
      </w:r>
      <w:proofErr w:type="spellStart"/>
      <w:r>
        <w:rPr>
          <w:szCs w:val="28"/>
        </w:rPr>
        <w:t>биореакторе</w:t>
      </w:r>
      <w:proofErr w:type="spellEnd"/>
      <w:r w:rsidRPr="00683761">
        <w:rPr>
          <w:szCs w:val="28"/>
        </w:rPr>
        <w:t xml:space="preserve"> / </w:t>
      </w:r>
      <w:r>
        <w:rPr>
          <w:szCs w:val="28"/>
        </w:rPr>
        <w:t>Е.В. </w:t>
      </w:r>
      <w:proofErr w:type="spellStart"/>
      <w:r>
        <w:rPr>
          <w:szCs w:val="28"/>
        </w:rPr>
        <w:t>Шейда</w:t>
      </w:r>
      <w:proofErr w:type="spellEnd"/>
      <w:r>
        <w:rPr>
          <w:szCs w:val="28"/>
        </w:rPr>
        <w:t>, С.А. Мирошников, 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>, И.С. </w:t>
      </w:r>
      <w:proofErr w:type="spellStart"/>
      <w:r>
        <w:rPr>
          <w:szCs w:val="28"/>
        </w:rPr>
        <w:t>Мрошников</w:t>
      </w:r>
      <w:proofErr w:type="spellEnd"/>
      <w:r>
        <w:rPr>
          <w:szCs w:val="28"/>
        </w:rPr>
        <w:t xml:space="preserve">, О.В. Кван, А.В. Быков, Ш.Г. Рахматуллин,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09.09.2025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4135196 </w:t>
      </w:r>
      <w:r w:rsidRPr="00683761">
        <w:rPr>
          <w:szCs w:val="28"/>
        </w:rPr>
        <w:t xml:space="preserve">от </w:t>
      </w:r>
      <w:r>
        <w:rPr>
          <w:szCs w:val="28"/>
        </w:rPr>
        <w:t>25.11.2024</w:t>
      </w:r>
      <w:r w:rsidRPr="00683761">
        <w:rPr>
          <w:szCs w:val="28"/>
        </w:rPr>
        <w:t xml:space="preserve"> (</w:t>
      </w:r>
      <w:r>
        <w:rPr>
          <w:szCs w:val="28"/>
        </w:rPr>
        <w:t>РНФ 20-16-00088-П</w:t>
      </w:r>
      <w:r w:rsidRPr="00683761">
        <w:rPr>
          <w:szCs w:val="28"/>
        </w:rPr>
        <w:t>).</w:t>
      </w:r>
    </w:p>
    <w:p w14:paraId="3D9829E5" w14:textId="7DFF67DE" w:rsidR="004965A4" w:rsidRDefault="004965A4" w:rsidP="004965A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Реферат: </w:t>
      </w:r>
      <w:r>
        <w:t xml:space="preserve">Изобретение относится к сельскому хозяйству. Предложен способ ферментации жмыха конопляного в биореакторе, который включает предварительное механическое измельчение жмыха конопляного до дисперсии 2-3 мм, </w:t>
      </w:r>
      <w:proofErr w:type="spellStart"/>
      <w:r>
        <w:t>кавитационную</w:t>
      </w:r>
      <w:proofErr w:type="spellEnd"/>
      <w:r>
        <w:t xml:space="preserve"> обработку в течение 10-15 минут. Затем </w:t>
      </w:r>
      <w:r>
        <w:lastRenderedPageBreak/>
        <w:t>обработанный конопляный жмых загружают в биореактор на 80 % от объёма ёмкости с добавлением рубцовой жидкости крупного рогатого скота и подвергают ферментации в течение 456 часов. Изобретение обеспечивает улучшенное разложение кормовых субстратов, содержащих трудноперевариваемые углеводы</w:t>
      </w:r>
    </w:p>
    <w:p w14:paraId="2978D7A7" w14:textId="76DB6622" w:rsidR="004965A4" w:rsidRDefault="004965A4" w:rsidP="004965A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25.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848757 Кормовая добавка для крупного рогатого скота</w:t>
      </w:r>
      <w:r w:rsidRPr="00683761">
        <w:rPr>
          <w:szCs w:val="28"/>
        </w:rPr>
        <w:t xml:space="preserve"> / </w:t>
      </w:r>
      <w:r>
        <w:rPr>
          <w:szCs w:val="28"/>
        </w:rPr>
        <w:t>К.Н. </w:t>
      </w:r>
      <w:proofErr w:type="spellStart"/>
      <w:r>
        <w:rPr>
          <w:szCs w:val="28"/>
        </w:rPr>
        <w:t>Атландерова</w:t>
      </w:r>
      <w:proofErr w:type="spellEnd"/>
      <w:r>
        <w:rPr>
          <w:szCs w:val="28"/>
        </w:rPr>
        <w:t>, Б.С. </w:t>
      </w:r>
      <w:proofErr w:type="spellStart"/>
      <w:r>
        <w:rPr>
          <w:szCs w:val="28"/>
        </w:rPr>
        <w:t>Нуржанов</w:t>
      </w:r>
      <w:proofErr w:type="spellEnd"/>
      <w:r>
        <w:rPr>
          <w:szCs w:val="28"/>
        </w:rPr>
        <w:t>, С.А. Платонов, Б.К. </w:t>
      </w:r>
      <w:proofErr w:type="spellStart"/>
      <w:r>
        <w:rPr>
          <w:szCs w:val="28"/>
        </w:rPr>
        <w:t>Елемесов</w:t>
      </w:r>
      <w:proofErr w:type="spellEnd"/>
      <w:r>
        <w:rPr>
          <w:szCs w:val="28"/>
        </w:rPr>
        <w:t>, 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 w:rsidR="00E674BC">
        <w:rPr>
          <w:szCs w:val="28"/>
        </w:rPr>
        <w:t>21.10</w:t>
      </w:r>
      <w:r>
        <w:rPr>
          <w:szCs w:val="28"/>
        </w:rPr>
        <w:t>.2025</w:t>
      </w:r>
      <w:r w:rsidRPr="00683761">
        <w:rPr>
          <w:szCs w:val="28"/>
        </w:rPr>
        <w:t>, заявка 202</w:t>
      </w:r>
      <w:r w:rsidR="00E674BC">
        <w:rPr>
          <w:szCs w:val="28"/>
        </w:rPr>
        <w:t>5106770</w:t>
      </w:r>
      <w:r>
        <w:rPr>
          <w:szCs w:val="28"/>
        </w:rPr>
        <w:t xml:space="preserve"> </w:t>
      </w:r>
      <w:r w:rsidRPr="00683761">
        <w:rPr>
          <w:szCs w:val="28"/>
        </w:rPr>
        <w:t xml:space="preserve">от </w:t>
      </w:r>
      <w:r w:rsidR="00E674BC">
        <w:rPr>
          <w:szCs w:val="28"/>
        </w:rPr>
        <w:t>21.03.</w:t>
      </w:r>
      <w:r>
        <w:rPr>
          <w:szCs w:val="28"/>
        </w:rPr>
        <w:t>202</w:t>
      </w:r>
      <w:r w:rsidR="00E674BC">
        <w:rPr>
          <w:szCs w:val="28"/>
        </w:rPr>
        <w:t>5</w:t>
      </w:r>
      <w:r w:rsidRPr="00683761">
        <w:rPr>
          <w:szCs w:val="28"/>
        </w:rPr>
        <w:t xml:space="preserve"> (</w:t>
      </w:r>
      <w:r>
        <w:rPr>
          <w:szCs w:val="28"/>
        </w:rPr>
        <w:t>РНФ 22-</w:t>
      </w:r>
      <w:r w:rsidR="00E674BC">
        <w:rPr>
          <w:szCs w:val="28"/>
        </w:rPr>
        <w:t>7</w:t>
      </w:r>
      <w:r>
        <w:rPr>
          <w:szCs w:val="28"/>
        </w:rPr>
        <w:t>6-</w:t>
      </w:r>
      <w:r w:rsidR="00E674BC">
        <w:rPr>
          <w:szCs w:val="28"/>
        </w:rPr>
        <w:t>10008</w:t>
      </w:r>
      <w:r w:rsidRPr="00683761">
        <w:rPr>
          <w:szCs w:val="28"/>
        </w:rPr>
        <w:t>).</w:t>
      </w:r>
    </w:p>
    <w:p w14:paraId="21007332" w14:textId="3355EA7A" w:rsidR="004965A4" w:rsidRDefault="004965A4" w:rsidP="004965A4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>
        <w:t xml:space="preserve">Изобретение относится к области сельского хозяйства, в частности к способу увеличения прироста живой массы крупного рогатого скота. Способ характеризуется тем, что в концентрированную часть основного рациона крупного рогатого скота вводят ванилин в дозировке 22,5 мкг/кг живой массы и </w:t>
      </w:r>
      <w:proofErr w:type="spellStart"/>
      <w:r>
        <w:t>кверцетин</w:t>
      </w:r>
      <w:proofErr w:type="spellEnd"/>
      <w:r>
        <w:t xml:space="preserve"> </w:t>
      </w:r>
      <w:proofErr w:type="spellStart"/>
      <w:r>
        <w:t>дигидрат</w:t>
      </w:r>
      <w:proofErr w:type="spellEnd"/>
      <w:r>
        <w:t xml:space="preserve"> в дозировке 88,5 мкг/кг живой массы. Использование изобретения позволит повысить переваримость питательных веществ рациона, а также увеличить динамику ежемесячного прироста крупного рогатого скота</w:t>
      </w:r>
      <w:r w:rsidR="00751C7D">
        <w:t>.</w:t>
      </w:r>
    </w:p>
    <w:p w14:paraId="741AD13C" w14:textId="4E687287" w:rsidR="00751C7D" w:rsidRPr="00683761" w:rsidRDefault="00751C7D" w:rsidP="00751C7D">
      <w:pPr>
        <w:spacing w:after="0" w:line="360" w:lineRule="auto"/>
        <w:ind w:firstLine="709"/>
        <w:jc w:val="both"/>
        <w:rPr>
          <w:szCs w:val="28"/>
        </w:rPr>
      </w:pPr>
      <w:r>
        <w:t xml:space="preserve">26.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850082</w:t>
      </w:r>
      <w:r w:rsidRPr="00683761">
        <w:rPr>
          <w:szCs w:val="28"/>
        </w:rPr>
        <w:t xml:space="preserve"> </w:t>
      </w:r>
      <w:r>
        <w:rPr>
          <w:szCs w:val="28"/>
        </w:rPr>
        <w:t>Способ скармливания ферментированной добавки</w:t>
      </w:r>
      <w:r w:rsidRPr="00683761">
        <w:rPr>
          <w:szCs w:val="28"/>
        </w:rPr>
        <w:t xml:space="preserve"> / </w:t>
      </w:r>
      <w:r>
        <w:rPr>
          <w:szCs w:val="28"/>
        </w:rPr>
        <w:t>Е.В. </w:t>
      </w:r>
      <w:proofErr w:type="spellStart"/>
      <w:r>
        <w:rPr>
          <w:szCs w:val="28"/>
        </w:rPr>
        <w:t>Шейда</w:t>
      </w:r>
      <w:proofErr w:type="spellEnd"/>
      <w:r>
        <w:rPr>
          <w:szCs w:val="28"/>
        </w:rPr>
        <w:t>, С.А. Мирошников, Г.К. </w:t>
      </w:r>
      <w:proofErr w:type="spellStart"/>
      <w:r>
        <w:rPr>
          <w:szCs w:val="28"/>
        </w:rPr>
        <w:t>Дускаев</w:t>
      </w:r>
      <w:proofErr w:type="spellEnd"/>
      <w:r>
        <w:rPr>
          <w:szCs w:val="28"/>
        </w:rPr>
        <w:t>, И.С. Мирошников, О.В. Кван, А.В. Быков, Ш.Г. Рахматуллин</w:t>
      </w:r>
      <w:r w:rsidRPr="00683761"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05.11.</w:t>
      </w:r>
      <w:r w:rsidRPr="00683761">
        <w:rPr>
          <w:szCs w:val="28"/>
        </w:rPr>
        <w:t>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>4135195</w:t>
      </w:r>
      <w:r w:rsidRPr="00683761">
        <w:rPr>
          <w:szCs w:val="28"/>
        </w:rPr>
        <w:t xml:space="preserve"> от </w:t>
      </w:r>
      <w:r>
        <w:rPr>
          <w:szCs w:val="28"/>
        </w:rPr>
        <w:t>25.11.2024</w:t>
      </w:r>
      <w:r w:rsidRPr="00683761">
        <w:rPr>
          <w:szCs w:val="28"/>
        </w:rPr>
        <w:t xml:space="preserve"> (</w:t>
      </w:r>
      <w:r>
        <w:rPr>
          <w:szCs w:val="28"/>
        </w:rPr>
        <w:t>РНФ 20-16-00088-П</w:t>
      </w:r>
      <w:r w:rsidRPr="00683761">
        <w:rPr>
          <w:szCs w:val="28"/>
        </w:rPr>
        <w:t>).</w:t>
      </w:r>
    </w:p>
    <w:p w14:paraId="021106B7" w14:textId="5E15E191" w:rsidR="00751C7D" w:rsidRDefault="00751C7D" w:rsidP="00751C7D">
      <w:pPr>
        <w:spacing w:after="0" w:line="360" w:lineRule="auto"/>
        <w:ind w:firstLine="709"/>
        <w:jc w:val="both"/>
      </w:pPr>
      <w:r w:rsidRPr="00683761">
        <w:rPr>
          <w:szCs w:val="28"/>
        </w:rPr>
        <w:t>Реферат:</w:t>
      </w:r>
      <w:r>
        <w:rPr>
          <w:szCs w:val="28"/>
        </w:rPr>
        <w:t xml:space="preserve"> </w:t>
      </w:r>
      <w:bookmarkStart w:id="2" w:name="_Hlk151047885"/>
      <w:r>
        <w:rPr>
          <w:szCs w:val="28"/>
        </w:rPr>
        <w:t xml:space="preserve">Изобретение относится к сельскому хозяйству и предназначено для получения кормовой добавки для скармливания животных из отходов пищевых производств. Добавка включает </w:t>
      </w:r>
      <w:r w:rsidRPr="007C0158">
        <w:rPr>
          <w:color w:val="000000" w:themeColor="text1"/>
          <w:szCs w:val="28"/>
        </w:rPr>
        <w:t>измельчен</w:t>
      </w:r>
      <w:r>
        <w:rPr>
          <w:color w:val="000000" w:themeColor="text1"/>
          <w:szCs w:val="28"/>
        </w:rPr>
        <w:t>ный</w:t>
      </w:r>
      <w:r w:rsidRPr="007C015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жмых </w:t>
      </w:r>
      <w:r w:rsidRPr="00F43085">
        <w:rPr>
          <w:szCs w:val="28"/>
        </w:rPr>
        <w:t>коноплян</w:t>
      </w:r>
      <w:r>
        <w:rPr>
          <w:szCs w:val="28"/>
        </w:rPr>
        <w:t>ый</w:t>
      </w:r>
      <w:r>
        <w:rPr>
          <w:color w:val="000000" w:themeColor="text1"/>
          <w:szCs w:val="28"/>
        </w:rPr>
        <w:t>,</w:t>
      </w:r>
      <w:r w:rsidRPr="00F43085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который совместно с хлоридом кобальта и </w:t>
      </w:r>
      <w:proofErr w:type="spellStart"/>
      <w:r>
        <w:rPr>
          <w:color w:val="000000" w:themeColor="text1"/>
          <w:szCs w:val="28"/>
        </w:rPr>
        <w:t>хелатом</w:t>
      </w:r>
      <w:proofErr w:type="spellEnd"/>
      <w:r>
        <w:rPr>
          <w:color w:val="000000" w:themeColor="text1"/>
          <w:szCs w:val="28"/>
        </w:rPr>
        <w:t xml:space="preserve"> железа </w:t>
      </w:r>
      <w:proofErr w:type="spellStart"/>
      <w:r>
        <w:rPr>
          <w:color w:val="000000" w:themeColor="text1"/>
          <w:szCs w:val="28"/>
        </w:rPr>
        <w:t>подтвергают</w:t>
      </w:r>
      <w:proofErr w:type="spellEnd"/>
      <w:r>
        <w:rPr>
          <w:color w:val="000000" w:themeColor="text1"/>
          <w:szCs w:val="28"/>
        </w:rPr>
        <w:t xml:space="preserve"> непрерывной </w:t>
      </w:r>
      <w:r>
        <w:rPr>
          <w:szCs w:val="28"/>
        </w:rPr>
        <w:t xml:space="preserve">ферментации в течение 9 суток в биореакторе при температуре субстрата 39±1ºС и </w:t>
      </w:r>
      <w:r>
        <w:rPr>
          <w:szCs w:val="28"/>
          <w:lang w:val="en-US"/>
        </w:rPr>
        <w:t>pH</w:t>
      </w:r>
      <w:r>
        <w:rPr>
          <w:szCs w:val="28"/>
        </w:rPr>
        <w:t xml:space="preserve"> от 6,9 до 7,0. Полученную добавку ска</w:t>
      </w:r>
      <w:r w:rsidRPr="00F43085">
        <w:rPr>
          <w:szCs w:val="28"/>
        </w:rPr>
        <w:t>рмлива</w:t>
      </w:r>
      <w:r>
        <w:rPr>
          <w:szCs w:val="28"/>
        </w:rPr>
        <w:t xml:space="preserve">ют животным </w:t>
      </w:r>
      <w:r w:rsidRPr="00F43085">
        <w:rPr>
          <w:color w:val="000000"/>
          <w:szCs w:val="28"/>
        </w:rPr>
        <w:t>совместно с основным рационом</w:t>
      </w:r>
      <w:r>
        <w:rPr>
          <w:color w:val="000000"/>
          <w:szCs w:val="28"/>
        </w:rPr>
        <w:t>, при этом заменяя 10 % по объему концентрированной</w:t>
      </w:r>
      <w:r w:rsidR="00FA0418">
        <w:rPr>
          <w:color w:val="000000"/>
          <w:szCs w:val="28"/>
        </w:rPr>
        <w:t xml:space="preserve"> части корма, один раз в сутки в</w:t>
      </w:r>
      <w:r>
        <w:rPr>
          <w:color w:val="000000"/>
          <w:szCs w:val="28"/>
        </w:rPr>
        <w:t xml:space="preserve"> течение 14 дней</w:t>
      </w:r>
      <w:r w:rsidR="00FA0418">
        <w:rPr>
          <w:color w:val="000000"/>
          <w:szCs w:val="28"/>
        </w:rPr>
        <w:t xml:space="preserve">. </w:t>
      </w:r>
      <w:r w:rsidR="00FA0418">
        <w:rPr>
          <w:color w:val="000000"/>
          <w:szCs w:val="28"/>
        </w:rPr>
        <w:lastRenderedPageBreak/>
        <w:t>Использование изобретения позволит повысить интенсивность течения метаболических процессов в рубце животных.</w:t>
      </w:r>
      <w:bookmarkEnd w:id="2"/>
    </w:p>
    <w:p w14:paraId="488C59D7" w14:textId="0EF11D2E" w:rsidR="004971C9" w:rsidRPr="007F2455" w:rsidRDefault="004971C9" w:rsidP="004971C9">
      <w:pPr>
        <w:spacing w:after="0" w:line="360" w:lineRule="auto"/>
        <w:ind w:firstLine="709"/>
        <w:jc w:val="both"/>
        <w:rPr>
          <w:szCs w:val="28"/>
        </w:rPr>
      </w:pPr>
      <w:r>
        <w:t>2</w:t>
      </w:r>
      <w:r w:rsidR="00AB2C1F">
        <w:t>7</w:t>
      </w:r>
      <w:r>
        <w:t xml:space="preserve">. </w:t>
      </w:r>
      <w:r w:rsidRPr="007F2455">
        <w:rPr>
          <w:szCs w:val="28"/>
        </w:rPr>
        <w:t>Свидетельство о государственной регистрации Базы данных 202562</w:t>
      </w:r>
      <w:r>
        <w:rPr>
          <w:szCs w:val="28"/>
        </w:rPr>
        <w:t>5182</w:t>
      </w:r>
      <w:r w:rsidRPr="007F2455">
        <w:rPr>
          <w:szCs w:val="28"/>
        </w:rPr>
        <w:t xml:space="preserve"> </w:t>
      </w:r>
      <w:r>
        <w:t>Физико-химические свойства различных источников пищевых волокон / С.В. Лебедев, О.В. </w:t>
      </w:r>
      <w:proofErr w:type="spellStart"/>
      <w:r>
        <w:t>Маршинская</w:t>
      </w:r>
      <w:proofErr w:type="spellEnd"/>
      <w:r>
        <w:t>, Т.В. Казакова</w:t>
      </w:r>
      <w:r>
        <w:rPr>
          <w:szCs w:val="28"/>
        </w:rPr>
        <w:t>,</w:t>
      </w:r>
      <w:r w:rsidRPr="007F2455">
        <w:rPr>
          <w:szCs w:val="28"/>
        </w:rPr>
        <w:t xml:space="preserve"> </w:t>
      </w:r>
      <w:proofErr w:type="spellStart"/>
      <w:r w:rsidRPr="007F2455">
        <w:rPr>
          <w:szCs w:val="28"/>
        </w:rPr>
        <w:t>опубл</w:t>
      </w:r>
      <w:proofErr w:type="spellEnd"/>
      <w:r w:rsidRPr="007F2455">
        <w:rPr>
          <w:szCs w:val="28"/>
        </w:rPr>
        <w:t xml:space="preserve">. </w:t>
      </w:r>
      <w:r>
        <w:rPr>
          <w:szCs w:val="28"/>
        </w:rPr>
        <w:t>14.11</w:t>
      </w:r>
      <w:r w:rsidRPr="007F2455">
        <w:rPr>
          <w:szCs w:val="28"/>
        </w:rPr>
        <w:t>.2025, заявка 202562</w:t>
      </w:r>
      <w:r>
        <w:rPr>
          <w:szCs w:val="28"/>
        </w:rPr>
        <w:t>4903</w:t>
      </w:r>
      <w:r w:rsidRPr="007F2455">
        <w:rPr>
          <w:szCs w:val="28"/>
        </w:rPr>
        <w:t xml:space="preserve"> от </w:t>
      </w:r>
      <w:r>
        <w:rPr>
          <w:szCs w:val="28"/>
        </w:rPr>
        <w:t>06.11</w:t>
      </w:r>
      <w:r w:rsidRPr="007F2455">
        <w:rPr>
          <w:szCs w:val="28"/>
        </w:rPr>
        <w:t>.2025 (</w:t>
      </w:r>
      <w:r>
        <w:t xml:space="preserve">РНФ 25-16-00259 </w:t>
      </w:r>
      <w:r w:rsidRPr="007F2455">
        <w:rPr>
          <w:szCs w:val="28"/>
        </w:rPr>
        <w:t xml:space="preserve">от </w:t>
      </w:r>
      <w:r>
        <w:rPr>
          <w:szCs w:val="28"/>
        </w:rPr>
        <w:t>29.05.2025</w:t>
      </w:r>
      <w:r w:rsidRPr="007F2455">
        <w:rPr>
          <w:szCs w:val="28"/>
        </w:rPr>
        <w:t>).</w:t>
      </w:r>
    </w:p>
    <w:p w14:paraId="2C5E44F9" w14:textId="1B6A0633" w:rsidR="004971C9" w:rsidRDefault="004971C9" w:rsidP="004971C9">
      <w:pPr>
        <w:spacing w:after="0" w:line="360" w:lineRule="auto"/>
        <w:ind w:firstLine="709"/>
        <w:jc w:val="both"/>
      </w:pPr>
      <w:r w:rsidRPr="007F2455">
        <w:rPr>
          <w:szCs w:val="28"/>
        </w:rPr>
        <w:t>Реферат:</w:t>
      </w:r>
      <w:r>
        <w:rPr>
          <w:szCs w:val="28"/>
        </w:rPr>
        <w:t xml:space="preserve"> </w:t>
      </w:r>
      <w:r w:rsidRPr="00F228FD">
        <w:t xml:space="preserve">База данных содержит систематизированные материалы по </w:t>
      </w:r>
      <w:r>
        <w:t>комплексному сравнительному анализу</w:t>
      </w:r>
      <w:r w:rsidRPr="00F228FD">
        <w:t xml:space="preserve"> содержания питательных и минеральных веществ, включая </w:t>
      </w:r>
      <w:r>
        <w:t>уровень макро- и микроэлементов,</w:t>
      </w:r>
      <w:r w:rsidRPr="00F228FD">
        <w:t xml:space="preserve"> в шести видах агропромышленных отходов</w:t>
      </w:r>
      <w:r>
        <w:t xml:space="preserve"> (</w:t>
      </w:r>
      <w:r w:rsidRPr="00F228FD">
        <w:t>пшеничные и ржаные отруби, шелух</w:t>
      </w:r>
      <w:r>
        <w:t>а</w:t>
      </w:r>
      <w:r w:rsidRPr="00F228FD">
        <w:t xml:space="preserve"> гречихи, подсолнечника, проса и риса</w:t>
      </w:r>
      <w:r>
        <w:t>)</w:t>
      </w:r>
      <w:r w:rsidRPr="00F228FD">
        <w:t xml:space="preserve"> в </w:t>
      </w:r>
      <w:proofErr w:type="spellStart"/>
      <w:r w:rsidRPr="00F228FD">
        <w:t>нативном</w:t>
      </w:r>
      <w:proofErr w:type="spellEnd"/>
      <w:r w:rsidRPr="00F228FD">
        <w:t xml:space="preserve"> </w:t>
      </w:r>
      <w:r>
        <w:t>состоянии</w:t>
      </w:r>
      <w:r w:rsidRPr="00F228FD">
        <w:t xml:space="preserve"> и </w:t>
      </w:r>
      <w:r>
        <w:t>после</w:t>
      </w:r>
      <w:r w:rsidRPr="00F228FD">
        <w:t xml:space="preserve"> </w:t>
      </w:r>
      <w:proofErr w:type="spellStart"/>
      <w:r w:rsidRPr="00F228FD">
        <w:t>кавитационной</w:t>
      </w:r>
      <w:proofErr w:type="spellEnd"/>
      <w:r w:rsidRPr="00F228FD">
        <w:t xml:space="preserve"> обработк</w:t>
      </w:r>
      <w:r>
        <w:t>и.</w:t>
      </w:r>
      <w:r w:rsidRPr="00F228FD">
        <w:t xml:space="preserve"> </w:t>
      </w:r>
      <w:r>
        <w:t>Дополнительно</w:t>
      </w:r>
      <w:r w:rsidRPr="00F228FD">
        <w:t xml:space="preserve"> </w:t>
      </w:r>
      <w:r>
        <w:t xml:space="preserve">представлены данные о </w:t>
      </w:r>
      <w:r w:rsidRPr="00F228FD">
        <w:t>гидратационных свойств</w:t>
      </w:r>
      <w:r>
        <w:t>ах</w:t>
      </w:r>
      <w:r w:rsidRPr="00F228FD">
        <w:t>, включа</w:t>
      </w:r>
      <w:r>
        <w:t>я</w:t>
      </w:r>
      <w:r w:rsidRPr="00F228FD">
        <w:t xml:space="preserve"> водоудерживающую способность и степень набухания</w:t>
      </w:r>
      <w:r>
        <w:t xml:space="preserve"> растительного сырья</w:t>
      </w:r>
      <w:r w:rsidRPr="00F228FD">
        <w:t xml:space="preserve">. </w:t>
      </w:r>
      <w:r>
        <w:t xml:space="preserve">Представленные данные </w:t>
      </w:r>
      <w:r w:rsidRPr="00816B52">
        <w:t xml:space="preserve">охватывают детальную количественную оценку содержания основных нутриентов и минералов, а также количественные показатели гидратационных свойств, что позволяет глубже понять как исходный потенциал агропромышленных отходов, так и влияние </w:t>
      </w:r>
      <w:proofErr w:type="spellStart"/>
      <w:r w:rsidRPr="00816B52">
        <w:t>кавитационной</w:t>
      </w:r>
      <w:proofErr w:type="spellEnd"/>
      <w:r w:rsidRPr="00816B52">
        <w:t xml:space="preserve"> обработки на биохимическую структуру и функциональные характеристики</w:t>
      </w:r>
      <w:r>
        <w:t xml:space="preserve"> различных источников пищевых волокон.</w:t>
      </w:r>
    </w:p>
    <w:p w14:paraId="4D7CA03A" w14:textId="395E6CEA" w:rsidR="00231BB7" w:rsidRDefault="00231BB7" w:rsidP="004971C9">
      <w:pPr>
        <w:spacing w:after="0" w:line="360" w:lineRule="auto"/>
        <w:ind w:firstLine="709"/>
        <w:jc w:val="both"/>
      </w:pPr>
      <w:bookmarkStart w:id="3" w:name="_Hlk214448763"/>
      <w:r>
        <w:t>2</w:t>
      </w:r>
      <w:r w:rsidR="00AB2C1F">
        <w:t>8</w:t>
      </w:r>
      <w:r>
        <w:t xml:space="preserve">. </w:t>
      </w:r>
      <w:r w:rsidRPr="007F2455">
        <w:rPr>
          <w:szCs w:val="28"/>
        </w:rPr>
        <w:t xml:space="preserve">Свидетельство о государственной регистрации Базы данных </w:t>
      </w:r>
      <w:r>
        <w:rPr>
          <w:szCs w:val="28"/>
        </w:rPr>
        <w:t xml:space="preserve">2025625252 </w:t>
      </w:r>
      <w:r>
        <w:t xml:space="preserve">Паттерны управления изолированными системами пищеварения различных отделов желудочно-кишечного тракта поли- и </w:t>
      </w:r>
      <w:proofErr w:type="spellStart"/>
      <w:r>
        <w:t>моногастричных</w:t>
      </w:r>
      <w:proofErr w:type="spellEnd"/>
      <w:r>
        <w:t xml:space="preserve"> животных при влиянии кормовых факторов / В.А. Рязанов, В.И. Колпаков, Д.А. Силин, Ю.К. Петруша, И.Д. Яловенко, </w:t>
      </w:r>
      <w:proofErr w:type="spellStart"/>
      <w:r>
        <w:t>опубл</w:t>
      </w:r>
      <w:proofErr w:type="spellEnd"/>
      <w:r>
        <w:t xml:space="preserve">. 18.11.2025, заявка </w:t>
      </w:r>
      <w:r w:rsidRPr="00231BB7">
        <w:t xml:space="preserve">2025624889 </w:t>
      </w:r>
      <w:r>
        <w:t xml:space="preserve">от 06.11.2025 (ТП </w:t>
      </w:r>
      <w:r>
        <w:rPr>
          <w:lang w:val="en-US"/>
        </w:rPr>
        <w:t>FNWZ</w:t>
      </w:r>
      <w:r w:rsidRPr="0037069E">
        <w:t>-2024-0003</w:t>
      </w:r>
      <w:r>
        <w:t xml:space="preserve"> от 01.01.2024</w:t>
      </w:r>
      <w:r w:rsidRPr="0037069E">
        <w:t>)</w:t>
      </w:r>
      <w:r>
        <w:t>.</w:t>
      </w:r>
    </w:p>
    <w:p w14:paraId="2727B6C6" w14:textId="3FEA8831" w:rsidR="00231BB7" w:rsidRDefault="00231BB7" w:rsidP="004971C9">
      <w:pPr>
        <w:spacing w:after="0" w:line="360" w:lineRule="auto"/>
        <w:ind w:firstLine="709"/>
        <w:jc w:val="both"/>
        <w:rPr>
          <w:szCs w:val="28"/>
        </w:rPr>
      </w:pPr>
      <w:r>
        <w:t xml:space="preserve">Реферат: </w:t>
      </w:r>
      <w:r w:rsidRPr="000E01A4">
        <w:rPr>
          <w:szCs w:val="28"/>
        </w:rPr>
        <w:t xml:space="preserve">База данных содержит результаты биотестирования </w:t>
      </w:r>
      <w:proofErr w:type="spellStart"/>
      <w:r w:rsidRPr="000E01A4">
        <w:rPr>
          <w:szCs w:val="28"/>
        </w:rPr>
        <w:t>in</w:t>
      </w:r>
      <w:proofErr w:type="spellEnd"/>
      <w:r w:rsidRPr="000E01A4">
        <w:rPr>
          <w:szCs w:val="28"/>
        </w:rPr>
        <w:t xml:space="preserve"> </w:t>
      </w:r>
      <w:proofErr w:type="spellStart"/>
      <w:r w:rsidRPr="000E01A4">
        <w:rPr>
          <w:szCs w:val="28"/>
        </w:rPr>
        <w:t>vitro</w:t>
      </w:r>
      <w:proofErr w:type="spellEnd"/>
      <w:r w:rsidRPr="000E01A4">
        <w:rPr>
          <w:szCs w:val="28"/>
        </w:rPr>
        <w:t xml:space="preserve"> различных </w:t>
      </w:r>
      <w:proofErr w:type="spellStart"/>
      <w:r w:rsidRPr="000E01A4">
        <w:rPr>
          <w:szCs w:val="28"/>
        </w:rPr>
        <w:t>морфотипов</w:t>
      </w:r>
      <w:proofErr w:type="spellEnd"/>
      <w:r w:rsidRPr="000E01A4">
        <w:rPr>
          <w:szCs w:val="28"/>
        </w:rPr>
        <w:t xml:space="preserve"> микроводорослей (</w:t>
      </w:r>
      <w:proofErr w:type="spellStart"/>
      <w:r w:rsidRPr="000E01A4">
        <w:rPr>
          <w:szCs w:val="28"/>
        </w:rPr>
        <w:t>Chlorella</w:t>
      </w:r>
      <w:proofErr w:type="spellEnd"/>
      <w:r w:rsidRPr="000E01A4">
        <w:rPr>
          <w:szCs w:val="28"/>
        </w:rPr>
        <w:t xml:space="preserve"> </w:t>
      </w:r>
      <w:proofErr w:type="spellStart"/>
      <w:r w:rsidRPr="000E01A4">
        <w:rPr>
          <w:szCs w:val="28"/>
        </w:rPr>
        <w:t>vulgaris</w:t>
      </w:r>
      <w:proofErr w:type="spellEnd"/>
      <w:r w:rsidRPr="000E01A4">
        <w:rPr>
          <w:szCs w:val="28"/>
        </w:rPr>
        <w:t xml:space="preserve">) в качестве потенциального источника кормовой добавки для сельскохозяйственных животных и птицы. Производилась оценка образования летучих жирных </w:t>
      </w:r>
      <w:r w:rsidRPr="000E01A4">
        <w:rPr>
          <w:szCs w:val="28"/>
        </w:rPr>
        <w:lastRenderedPageBreak/>
        <w:t>кислот, концентрацию форм азота, эмиссию парниковых газов, влияние микроводорослей на концентрацию простейших в тесте токсичности</w:t>
      </w:r>
      <w:r>
        <w:rPr>
          <w:szCs w:val="28"/>
        </w:rPr>
        <w:t>.</w:t>
      </w:r>
      <w:bookmarkEnd w:id="3"/>
    </w:p>
    <w:p w14:paraId="2377A1E2" w14:textId="6B055D76" w:rsidR="0068406F" w:rsidRDefault="0068406F" w:rsidP="004971C9">
      <w:pPr>
        <w:spacing w:after="0" w:line="360" w:lineRule="auto"/>
        <w:ind w:firstLine="709"/>
        <w:jc w:val="both"/>
      </w:pPr>
      <w:r>
        <w:rPr>
          <w:szCs w:val="28"/>
        </w:rPr>
        <w:t>2</w:t>
      </w:r>
      <w:r w:rsidR="00AB2C1F">
        <w:rPr>
          <w:szCs w:val="28"/>
        </w:rPr>
        <w:t>9</w:t>
      </w:r>
      <w:r>
        <w:rPr>
          <w:szCs w:val="28"/>
        </w:rPr>
        <w:t xml:space="preserve">. </w:t>
      </w:r>
      <w:r w:rsidRPr="007F2455">
        <w:rPr>
          <w:szCs w:val="28"/>
        </w:rPr>
        <w:t xml:space="preserve">Свидетельство о государственной регистрации </w:t>
      </w:r>
      <w:r>
        <w:t>Баз</w:t>
      </w:r>
      <w:r w:rsidR="00DA14B3">
        <w:t>ы</w:t>
      </w:r>
      <w:r>
        <w:t xml:space="preserve"> данных </w:t>
      </w:r>
      <w:r w:rsidR="00DA14B3">
        <w:t xml:space="preserve">2025625604 База данных </w:t>
      </w:r>
      <w:r>
        <w:t>морфологической характеристики скота герефордской породы разных типов телосложения / К.М. </w:t>
      </w:r>
      <w:proofErr w:type="spellStart"/>
      <w:r>
        <w:t>Джуламанов</w:t>
      </w:r>
      <w:proofErr w:type="spellEnd"/>
      <w:r>
        <w:t>, Н.П. Герасимов, Е.Б. </w:t>
      </w:r>
      <w:proofErr w:type="spellStart"/>
      <w:r>
        <w:t>Елемесов</w:t>
      </w:r>
      <w:proofErr w:type="spellEnd"/>
      <w:r>
        <w:t xml:space="preserve">, А.А. Сафронова, </w:t>
      </w:r>
      <w:proofErr w:type="spellStart"/>
      <w:r>
        <w:t>опубл</w:t>
      </w:r>
      <w:proofErr w:type="spellEnd"/>
      <w:r>
        <w:t>. 01.12.2025., заявка 2025625253 от 17.11.2025 (ТП </w:t>
      </w:r>
      <w:r>
        <w:rPr>
          <w:lang w:val="en-US"/>
        </w:rPr>
        <w:t>FNWZ</w:t>
      </w:r>
      <w:r w:rsidRPr="00496F65">
        <w:t>-2021-0001</w:t>
      </w:r>
      <w:r>
        <w:t>).</w:t>
      </w:r>
    </w:p>
    <w:p w14:paraId="3B446BA2" w14:textId="0814E346" w:rsidR="0068406F" w:rsidRDefault="0068406F" w:rsidP="004971C9">
      <w:pPr>
        <w:spacing w:after="0" w:line="360" w:lineRule="auto"/>
        <w:ind w:firstLine="709"/>
        <w:jc w:val="both"/>
        <w:rPr>
          <w:szCs w:val="28"/>
        </w:rPr>
      </w:pPr>
      <w:r>
        <w:t xml:space="preserve">Реферат: </w:t>
      </w:r>
      <w:r>
        <w:rPr>
          <w:szCs w:val="28"/>
        </w:rPr>
        <w:t>База данных содержит материалы контрольных взвешиваний и измерений линейных промеров экспериментальной группы животных. Набор данных для 80 голов молодняка (40 бычков и 40 кастратов) герефордской породы разных типов телосложения содержит данные по весовому и линейному росту при рождении, в возрасте 8, 12, 15 и 18 месяцев, пол, экстерьерная характеристика (высокорослый и компактный), дата рождения, инвентарный номер животного и матери</w:t>
      </w:r>
      <w:r w:rsidR="005C22A0">
        <w:rPr>
          <w:szCs w:val="28"/>
        </w:rPr>
        <w:t>.</w:t>
      </w:r>
    </w:p>
    <w:p w14:paraId="7F4A2F6B" w14:textId="3C20910D" w:rsidR="00DA14B3" w:rsidRDefault="00AB2C1F" w:rsidP="00DA14B3">
      <w:pPr>
        <w:spacing w:after="0" w:line="360" w:lineRule="auto"/>
        <w:ind w:firstLine="709"/>
        <w:jc w:val="both"/>
      </w:pPr>
      <w:r>
        <w:rPr>
          <w:szCs w:val="28"/>
        </w:rPr>
        <w:t>30</w:t>
      </w:r>
      <w:r w:rsidR="00DA14B3">
        <w:rPr>
          <w:szCs w:val="28"/>
        </w:rPr>
        <w:t xml:space="preserve">. </w:t>
      </w:r>
      <w:r w:rsidR="00DA14B3" w:rsidRPr="007F2455">
        <w:rPr>
          <w:szCs w:val="28"/>
        </w:rPr>
        <w:t xml:space="preserve">Свидетельство о государственной регистрации </w:t>
      </w:r>
      <w:r w:rsidR="00DA14B3">
        <w:t>Базы данных 2025625750 База данных биохимических параметров мышечной ткани скота герефордской породы разных экстерьерных типов / К.М. </w:t>
      </w:r>
      <w:proofErr w:type="spellStart"/>
      <w:r w:rsidR="00DA14B3">
        <w:t>Джуламанов</w:t>
      </w:r>
      <w:proofErr w:type="spellEnd"/>
      <w:r w:rsidR="00DA14B3">
        <w:t>, Н.П. Герасимов, Е.Б. </w:t>
      </w:r>
      <w:proofErr w:type="spellStart"/>
      <w:r w:rsidR="00DA14B3">
        <w:t>Елемесов</w:t>
      </w:r>
      <w:proofErr w:type="spellEnd"/>
      <w:r w:rsidR="00DA14B3">
        <w:t xml:space="preserve">, А.А. Сафронова, </w:t>
      </w:r>
      <w:proofErr w:type="spellStart"/>
      <w:r w:rsidR="00DA14B3">
        <w:t>опубл</w:t>
      </w:r>
      <w:proofErr w:type="spellEnd"/>
      <w:r w:rsidR="00DA14B3">
        <w:t>. 04.12.2025., заявка 2025625272 от 17.11.2025 (ТП </w:t>
      </w:r>
      <w:r w:rsidR="00DA14B3">
        <w:rPr>
          <w:lang w:val="en-US"/>
        </w:rPr>
        <w:t>FNWZ</w:t>
      </w:r>
      <w:r w:rsidR="00DA14B3" w:rsidRPr="00496F65">
        <w:t>-2021-0001</w:t>
      </w:r>
      <w:r w:rsidR="00DA14B3">
        <w:t>).</w:t>
      </w:r>
    </w:p>
    <w:p w14:paraId="245FAA9B" w14:textId="69A7ADF7" w:rsidR="00DA14B3" w:rsidRDefault="00DA14B3" w:rsidP="00DA14B3">
      <w:pPr>
        <w:spacing w:after="0" w:line="360" w:lineRule="auto"/>
        <w:ind w:firstLine="709"/>
        <w:jc w:val="both"/>
        <w:rPr>
          <w:szCs w:val="28"/>
        </w:rPr>
      </w:pPr>
      <w:r>
        <w:t xml:space="preserve">Реферат: </w:t>
      </w:r>
      <w:r>
        <w:rPr>
          <w:szCs w:val="28"/>
        </w:rPr>
        <w:t xml:space="preserve">База данных содержит материалы лабораторных исследований биологической ценности мышечной ткани экспериментальной группы животных. Набор данных для 39 голов молодняка (бычков и кастратов) герефордской породы разных экстерьерных типов содержит данные по химическому, аминокислотному и </w:t>
      </w:r>
      <w:proofErr w:type="spellStart"/>
      <w:r>
        <w:rPr>
          <w:szCs w:val="28"/>
        </w:rPr>
        <w:t>жирнокислотному</w:t>
      </w:r>
      <w:proofErr w:type="spellEnd"/>
      <w:r>
        <w:rPr>
          <w:szCs w:val="28"/>
        </w:rPr>
        <w:t xml:space="preserve"> составу длиннейшей мышцы спины, пол, экстерьерная характеристика (высокорослый и компактный), дата рождения, инвентарный номер животного и матери.</w:t>
      </w:r>
    </w:p>
    <w:p w14:paraId="371A1D71" w14:textId="0F8F1054" w:rsidR="006C522D" w:rsidRDefault="006C522D" w:rsidP="006C522D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AB2C1F">
        <w:rPr>
          <w:szCs w:val="28"/>
        </w:rPr>
        <w:t>1</w:t>
      </w:r>
      <w:r>
        <w:rPr>
          <w:szCs w:val="28"/>
        </w:rPr>
        <w:t xml:space="preserve">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852318 Способ оценки гормонального статуса крупного рогатого скота по волосу</w:t>
      </w:r>
      <w:r w:rsidRPr="00683761">
        <w:rPr>
          <w:szCs w:val="28"/>
        </w:rPr>
        <w:t xml:space="preserve"> / </w:t>
      </w:r>
      <w:r>
        <w:rPr>
          <w:szCs w:val="28"/>
        </w:rPr>
        <w:t>А.Н. Фролов, О.А. Завьялов, С.А. Платонов, Е.С. </w:t>
      </w:r>
      <w:proofErr w:type="spellStart"/>
      <w:r>
        <w:rPr>
          <w:szCs w:val="28"/>
        </w:rPr>
        <w:t>Медетов</w:t>
      </w:r>
      <w:proofErr w:type="spellEnd"/>
      <w:r>
        <w:rPr>
          <w:szCs w:val="28"/>
        </w:rPr>
        <w:t>, Т.Б. </w:t>
      </w:r>
      <w:proofErr w:type="spellStart"/>
      <w:r>
        <w:rPr>
          <w:szCs w:val="28"/>
        </w:rPr>
        <w:t>Алдыяров</w:t>
      </w:r>
      <w:proofErr w:type="spellEnd"/>
      <w:r>
        <w:rPr>
          <w:szCs w:val="28"/>
        </w:rPr>
        <w:t xml:space="preserve">, Е.И. Тарасова, А.В. Харламов, </w:t>
      </w:r>
      <w:r>
        <w:rPr>
          <w:szCs w:val="28"/>
        </w:rPr>
        <w:lastRenderedPageBreak/>
        <w:t xml:space="preserve">Я.Я. Курилкин,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08</w:t>
      </w:r>
      <w:r w:rsidRPr="00683761">
        <w:rPr>
          <w:szCs w:val="28"/>
        </w:rPr>
        <w:t>.</w:t>
      </w:r>
      <w:r>
        <w:rPr>
          <w:szCs w:val="28"/>
        </w:rPr>
        <w:t>12</w:t>
      </w:r>
      <w:r w:rsidRPr="00683761">
        <w:rPr>
          <w:szCs w:val="28"/>
        </w:rPr>
        <w:t>.202</w:t>
      </w:r>
      <w:r>
        <w:rPr>
          <w:szCs w:val="28"/>
        </w:rPr>
        <w:t>5</w:t>
      </w:r>
      <w:r w:rsidRPr="00683761">
        <w:rPr>
          <w:szCs w:val="28"/>
        </w:rPr>
        <w:t>, заявка 202</w:t>
      </w:r>
      <w:r>
        <w:rPr>
          <w:szCs w:val="28"/>
        </w:rPr>
        <w:t xml:space="preserve">4137065 </w:t>
      </w:r>
      <w:r w:rsidRPr="00683761">
        <w:rPr>
          <w:szCs w:val="28"/>
        </w:rPr>
        <w:t xml:space="preserve">от </w:t>
      </w:r>
      <w:r>
        <w:rPr>
          <w:szCs w:val="28"/>
        </w:rPr>
        <w:t>10.12.2024</w:t>
      </w:r>
      <w:r w:rsidRPr="00683761">
        <w:rPr>
          <w:szCs w:val="28"/>
        </w:rPr>
        <w:t xml:space="preserve"> (</w:t>
      </w:r>
      <w:r>
        <w:rPr>
          <w:szCs w:val="28"/>
        </w:rPr>
        <w:t>РНФ 24-16-00093</w:t>
      </w:r>
      <w:r w:rsidRPr="00683761">
        <w:rPr>
          <w:szCs w:val="28"/>
        </w:rPr>
        <w:t>).</w:t>
      </w:r>
    </w:p>
    <w:p w14:paraId="60C9C1BB" w14:textId="2DFD4DC4" w:rsidR="006C522D" w:rsidRDefault="006C522D" w:rsidP="006C522D">
      <w:pPr>
        <w:spacing w:after="0" w:line="36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Реферат: Изобретение относится к области животноводства. </w:t>
      </w:r>
      <w:r w:rsidRPr="004754D6">
        <w:rPr>
          <w:szCs w:val="28"/>
        </w:rPr>
        <w:t xml:space="preserve">Способ </w:t>
      </w:r>
      <w:r>
        <w:rPr>
          <w:szCs w:val="28"/>
        </w:rPr>
        <w:t xml:space="preserve">отбора проб волос для </w:t>
      </w:r>
      <w:r w:rsidRPr="004754D6">
        <w:rPr>
          <w:szCs w:val="28"/>
        </w:rPr>
        <w:t xml:space="preserve">оценки гормонального статуса </w:t>
      </w:r>
      <w:r>
        <w:rPr>
          <w:szCs w:val="28"/>
        </w:rPr>
        <w:t>бычков</w:t>
      </w:r>
      <w:r w:rsidRPr="004754D6">
        <w:rPr>
          <w:szCs w:val="28"/>
        </w:rPr>
        <w:t xml:space="preserve"> включа</w:t>
      </w:r>
      <w:r>
        <w:rPr>
          <w:szCs w:val="28"/>
        </w:rPr>
        <w:t>ет</w:t>
      </w:r>
      <w:r w:rsidRPr="004754D6">
        <w:rPr>
          <w:szCs w:val="28"/>
        </w:rPr>
        <w:t xml:space="preserve"> </w:t>
      </w:r>
      <w:r>
        <w:rPr>
          <w:szCs w:val="28"/>
        </w:rPr>
        <w:t>настриг волос с области верхней части холки у бычков</w:t>
      </w:r>
      <w:r w:rsidRPr="004754D6">
        <w:rPr>
          <w:szCs w:val="28"/>
        </w:rPr>
        <w:t xml:space="preserve"> </w:t>
      </w:r>
      <w:r>
        <w:rPr>
          <w:szCs w:val="28"/>
        </w:rPr>
        <w:t>возрасте от 8 до 18 месяцев в количестве не менее 0,5 грамм</w:t>
      </w:r>
      <w:r w:rsidRPr="004754D6">
        <w:rPr>
          <w:szCs w:val="28"/>
        </w:rPr>
        <w:t>,</w:t>
      </w:r>
      <w:r w:rsidRPr="004754D6">
        <w:rPr>
          <w:i/>
          <w:szCs w:val="28"/>
        </w:rPr>
        <w:t xml:space="preserve"> </w:t>
      </w:r>
      <w:r>
        <w:rPr>
          <w:iCs/>
          <w:szCs w:val="28"/>
        </w:rPr>
        <w:t xml:space="preserve">причем </w:t>
      </w:r>
      <w:r w:rsidRPr="004754D6">
        <w:rPr>
          <w:szCs w:val="28"/>
        </w:rPr>
        <w:t xml:space="preserve">для исследований отбираются </w:t>
      </w:r>
      <w:r>
        <w:rPr>
          <w:szCs w:val="28"/>
        </w:rPr>
        <w:t>ско</w:t>
      </w:r>
      <w:r w:rsidRPr="004754D6">
        <w:rPr>
          <w:szCs w:val="28"/>
          <w:lang w:eastAsia="ru-RU"/>
        </w:rPr>
        <w:t>рректиро</w:t>
      </w:r>
      <w:r>
        <w:rPr>
          <w:szCs w:val="28"/>
          <w:lang w:eastAsia="ru-RU"/>
        </w:rPr>
        <w:t>ванные</w:t>
      </w:r>
      <w:r w:rsidRPr="004754D6">
        <w:rPr>
          <w:szCs w:val="28"/>
          <w:lang w:eastAsia="ru-RU"/>
        </w:rPr>
        <w:t xml:space="preserve"> по длине </w:t>
      </w:r>
      <w:r>
        <w:rPr>
          <w:szCs w:val="28"/>
          <w:lang w:eastAsia="ru-RU"/>
        </w:rPr>
        <w:t xml:space="preserve">проксимальные участки части волос, длина которых </w:t>
      </w:r>
      <w:r w:rsidRPr="004754D6">
        <w:rPr>
          <w:szCs w:val="28"/>
          <w:lang w:eastAsia="ru-RU"/>
        </w:rPr>
        <w:t>рассчитывается по формуле: L=</w:t>
      </w:r>
      <w:r w:rsidRPr="001B0CAC">
        <w:rPr>
          <w:szCs w:val="28"/>
          <w:lang w:eastAsia="ru-RU"/>
        </w:rPr>
        <w:t>0,523</w:t>
      </w:r>
      <w:r w:rsidRPr="004754D6">
        <w:rPr>
          <w:szCs w:val="28"/>
          <w:lang w:eastAsia="ru-RU"/>
        </w:rPr>
        <w:t xml:space="preserve">×I, где L – проксимальное отрастание </w:t>
      </w:r>
      <w:r>
        <w:rPr>
          <w:szCs w:val="28"/>
          <w:lang w:eastAsia="ru-RU"/>
        </w:rPr>
        <w:t>волос</w:t>
      </w:r>
      <w:r w:rsidRPr="004754D6">
        <w:rPr>
          <w:szCs w:val="28"/>
          <w:lang w:eastAsia="ru-RU"/>
        </w:rPr>
        <w:t xml:space="preserve">, мм; </w:t>
      </w:r>
      <w:r>
        <w:rPr>
          <w:szCs w:val="28"/>
          <w:lang w:eastAsia="ru-RU"/>
        </w:rPr>
        <w:t xml:space="preserve">0,523 </w:t>
      </w:r>
      <w:r w:rsidRPr="004754D6">
        <w:rPr>
          <w:szCs w:val="28"/>
          <w:lang w:eastAsia="ru-RU"/>
        </w:rPr>
        <w:t xml:space="preserve">– скорость отрастания </w:t>
      </w:r>
      <w:r>
        <w:rPr>
          <w:szCs w:val="28"/>
          <w:lang w:eastAsia="ru-RU"/>
        </w:rPr>
        <w:t>волос в области верхней части холки бычков</w:t>
      </w:r>
      <w:r w:rsidRPr="004754D6">
        <w:rPr>
          <w:szCs w:val="28"/>
          <w:lang w:eastAsia="ru-RU"/>
        </w:rPr>
        <w:t xml:space="preserve"> в возрасте </w:t>
      </w:r>
      <w:r>
        <w:rPr>
          <w:szCs w:val="28"/>
          <w:lang w:eastAsia="ru-RU"/>
        </w:rPr>
        <w:t>8</w:t>
      </w:r>
      <w:r w:rsidRPr="004754D6">
        <w:rPr>
          <w:szCs w:val="28"/>
          <w:lang w:eastAsia="ru-RU"/>
        </w:rPr>
        <w:t>-</w:t>
      </w:r>
      <w:r>
        <w:rPr>
          <w:szCs w:val="28"/>
          <w:lang w:eastAsia="ru-RU"/>
        </w:rPr>
        <w:t>18</w:t>
      </w:r>
      <w:r w:rsidRPr="004754D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месяцев</w:t>
      </w:r>
      <w:r w:rsidRPr="004754D6">
        <w:rPr>
          <w:szCs w:val="28"/>
          <w:lang w:eastAsia="ru-RU"/>
        </w:rPr>
        <w:t>, мм/сут</w:t>
      </w:r>
      <w:r>
        <w:rPr>
          <w:szCs w:val="28"/>
          <w:lang w:eastAsia="ru-RU"/>
        </w:rPr>
        <w:t>ки</w:t>
      </w:r>
      <w:r w:rsidRPr="004754D6">
        <w:rPr>
          <w:szCs w:val="28"/>
          <w:lang w:eastAsia="ru-RU"/>
        </w:rPr>
        <w:t>; I – оцениваемый возрастной период, сут</w:t>
      </w:r>
      <w:r>
        <w:rPr>
          <w:szCs w:val="28"/>
          <w:lang w:eastAsia="ru-RU"/>
        </w:rPr>
        <w:t>ки. Изобретение позволяет оценить долгосрочные изменения гормонального статуса за выбранный промежуток времени, предшествующий отбору волос.</w:t>
      </w:r>
    </w:p>
    <w:p w14:paraId="04627E9E" w14:textId="78B569F4" w:rsidR="006C522D" w:rsidRDefault="006C522D" w:rsidP="006C522D">
      <w:pPr>
        <w:spacing w:after="0" w:line="360" w:lineRule="auto"/>
        <w:ind w:firstLine="709"/>
        <w:jc w:val="both"/>
        <w:rPr>
          <w:szCs w:val="28"/>
        </w:rPr>
      </w:pPr>
      <w:r>
        <w:t>3</w:t>
      </w:r>
      <w:r w:rsidR="00AB2C1F">
        <w:t>2</w:t>
      </w:r>
      <w:r>
        <w:t xml:space="preserve">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 w:rsidRPr="00683761">
        <w:rPr>
          <w:szCs w:val="28"/>
        </w:rPr>
        <w:t xml:space="preserve"> 2</w:t>
      </w:r>
      <w:r>
        <w:rPr>
          <w:szCs w:val="28"/>
        </w:rPr>
        <w:t>852322 Способ создания модели вторичного иммун</w:t>
      </w:r>
      <w:r w:rsidR="00301A5A">
        <w:rPr>
          <w:szCs w:val="28"/>
        </w:rPr>
        <w:t>одефицита у кур-несушек</w:t>
      </w:r>
      <w:r w:rsidRPr="00683761">
        <w:rPr>
          <w:szCs w:val="28"/>
        </w:rPr>
        <w:t xml:space="preserve"> / </w:t>
      </w:r>
      <w:r>
        <w:rPr>
          <w:szCs w:val="28"/>
        </w:rPr>
        <w:t xml:space="preserve">С.В. Лебедев, </w:t>
      </w:r>
      <w:r w:rsidR="00301A5A">
        <w:rPr>
          <w:szCs w:val="28"/>
        </w:rPr>
        <w:t>Т.В. Казакова, О.В. </w:t>
      </w:r>
      <w:proofErr w:type="spellStart"/>
      <w:r w:rsidR="00301A5A">
        <w:rPr>
          <w:szCs w:val="28"/>
        </w:rPr>
        <w:t>Маршинская</w:t>
      </w:r>
      <w:proofErr w:type="spellEnd"/>
      <w:r>
        <w:rPr>
          <w:szCs w:val="28"/>
        </w:rPr>
        <w:t xml:space="preserve">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>
        <w:rPr>
          <w:szCs w:val="28"/>
        </w:rPr>
        <w:t>08.</w:t>
      </w:r>
      <w:r w:rsidR="00301A5A">
        <w:rPr>
          <w:szCs w:val="28"/>
        </w:rPr>
        <w:t>12</w:t>
      </w:r>
      <w:r>
        <w:rPr>
          <w:szCs w:val="28"/>
        </w:rPr>
        <w:t>.2025</w:t>
      </w:r>
      <w:r w:rsidRPr="00683761">
        <w:rPr>
          <w:szCs w:val="28"/>
        </w:rPr>
        <w:t>, заявка 202</w:t>
      </w:r>
      <w:r>
        <w:rPr>
          <w:szCs w:val="28"/>
        </w:rPr>
        <w:t>41372</w:t>
      </w:r>
      <w:r w:rsidR="00301A5A">
        <w:rPr>
          <w:szCs w:val="28"/>
        </w:rPr>
        <w:t>90</w:t>
      </w:r>
      <w:r>
        <w:rPr>
          <w:szCs w:val="28"/>
        </w:rPr>
        <w:t xml:space="preserve"> </w:t>
      </w:r>
      <w:r w:rsidRPr="00683761">
        <w:rPr>
          <w:szCs w:val="28"/>
        </w:rPr>
        <w:t xml:space="preserve">от </w:t>
      </w:r>
      <w:r>
        <w:rPr>
          <w:szCs w:val="28"/>
        </w:rPr>
        <w:t>11.12.2024</w:t>
      </w:r>
      <w:r w:rsidRPr="00683761">
        <w:rPr>
          <w:szCs w:val="28"/>
        </w:rPr>
        <w:t xml:space="preserve"> (</w:t>
      </w:r>
      <w:r w:rsidR="00301A5A">
        <w:rPr>
          <w:szCs w:val="28"/>
        </w:rPr>
        <w:t>РНФ 22-16-00070</w:t>
      </w:r>
      <w:r w:rsidRPr="00683761">
        <w:rPr>
          <w:szCs w:val="28"/>
        </w:rPr>
        <w:t>).</w:t>
      </w:r>
    </w:p>
    <w:p w14:paraId="699D25FA" w14:textId="68075BB2" w:rsidR="006C522D" w:rsidRDefault="006C522D" w:rsidP="006C522D">
      <w:pPr>
        <w:spacing w:after="0" w:line="360" w:lineRule="auto"/>
        <w:ind w:firstLine="709"/>
        <w:jc w:val="both"/>
      </w:pPr>
      <w:r>
        <w:rPr>
          <w:szCs w:val="28"/>
        </w:rPr>
        <w:t xml:space="preserve">Реферат: </w:t>
      </w:r>
      <w:r w:rsidRPr="00207EF3">
        <w:rPr>
          <w:szCs w:val="28"/>
        </w:rPr>
        <w:t xml:space="preserve">Изобретение относится к </w:t>
      </w:r>
      <w:r w:rsidR="00301A5A">
        <w:rPr>
          <w:szCs w:val="28"/>
        </w:rPr>
        <w:t>ветеринарии, именно к</w:t>
      </w:r>
      <w:r w:rsidRPr="00207EF3">
        <w:rPr>
          <w:szCs w:val="28"/>
        </w:rPr>
        <w:t xml:space="preserve"> птицеводств</w:t>
      </w:r>
      <w:r w:rsidR="00301A5A">
        <w:rPr>
          <w:szCs w:val="28"/>
        </w:rPr>
        <w:t>у. К</w:t>
      </w:r>
      <w:r>
        <w:rPr>
          <w:szCs w:val="28"/>
        </w:rPr>
        <w:t>ур</w:t>
      </w:r>
      <w:r w:rsidR="00301A5A">
        <w:rPr>
          <w:szCs w:val="28"/>
        </w:rPr>
        <w:t>ам</w:t>
      </w:r>
      <w:r>
        <w:rPr>
          <w:szCs w:val="28"/>
        </w:rPr>
        <w:t>-несуш</w:t>
      </w:r>
      <w:r w:rsidR="00301A5A">
        <w:rPr>
          <w:szCs w:val="28"/>
        </w:rPr>
        <w:t>кам</w:t>
      </w:r>
      <w:r>
        <w:rPr>
          <w:szCs w:val="28"/>
        </w:rPr>
        <w:t xml:space="preserve"> </w:t>
      </w:r>
      <w:proofErr w:type="spellStart"/>
      <w:r w:rsidRPr="00745DBA">
        <w:rPr>
          <w:szCs w:val="28"/>
        </w:rPr>
        <w:t>внутрибрюшинно</w:t>
      </w:r>
      <w:proofErr w:type="spellEnd"/>
      <w:r w:rsidRPr="00745DBA">
        <w:rPr>
          <w:szCs w:val="28"/>
        </w:rPr>
        <w:t xml:space="preserve"> </w:t>
      </w:r>
      <w:r w:rsidR="00301A5A">
        <w:rPr>
          <w:szCs w:val="28"/>
        </w:rPr>
        <w:t xml:space="preserve">вводят </w:t>
      </w:r>
      <w:proofErr w:type="spellStart"/>
      <w:r w:rsidRPr="00414DD2">
        <w:rPr>
          <w:szCs w:val="28"/>
        </w:rPr>
        <w:t>циклофосфамид</w:t>
      </w:r>
      <w:r w:rsidR="00301A5A">
        <w:rPr>
          <w:szCs w:val="28"/>
        </w:rPr>
        <w:t>а</w:t>
      </w:r>
      <w:proofErr w:type="spellEnd"/>
      <w:r w:rsidRPr="00414DD2">
        <w:rPr>
          <w:szCs w:val="28"/>
        </w:rPr>
        <w:t xml:space="preserve"> моногидрат</w:t>
      </w:r>
      <w:r>
        <w:rPr>
          <w:szCs w:val="28"/>
        </w:rPr>
        <w:t xml:space="preserve"> </w:t>
      </w:r>
      <w:r w:rsidR="00301A5A" w:rsidRPr="00207EF3">
        <w:rPr>
          <w:szCs w:val="28"/>
        </w:rPr>
        <w:t xml:space="preserve">в дозировке 40 мг/кг </w:t>
      </w:r>
      <w:r w:rsidRPr="00207EF3">
        <w:rPr>
          <w:szCs w:val="28"/>
        </w:rPr>
        <w:t xml:space="preserve">на </w:t>
      </w:r>
      <w:r w:rsidRPr="00F93EE6">
        <w:rPr>
          <w:rFonts w:eastAsia="Times New Roman"/>
          <w:color w:val="000000"/>
          <w:spacing w:val="6"/>
          <w:szCs w:val="24"/>
          <w:lang w:eastAsia="ru-RU"/>
        </w:rPr>
        <w:t xml:space="preserve">90-е, 91-е и 92-е сутки </w:t>
      </w:r>
      <w:r w:rsidRPr="00207EF3">
        <w:rPr>
          <w:szCs w:val="28"/>
        </w:rPr>
        <w:t xml:space="preserve">физиологического развития </w:t>
      </w:r>
      <w:r>
        <w:rPr>
          <w:szCs w:val="28"/>
        </w:rPr>
        <w:t>птиц</w:t>
      </w:r>
      <w:r w:rsidRPr="00745DBA">
        <w:t xml:space="preserve">. </w:t>
      </w:r>
      <w:r w:rsidR="00301A5A">
        <w:t>Способ позволяет смоделировать развитие иммунодефицитного состояния у кур-несушек, что в свою очередь поз</w:t>
      </w:r>
      <w:r w:rsidR="00865B22">
        <w:t>в</w:t>
      </w:r>
      <w:r w:rsidR="00301A5A">
        <w:t xml:space="preserve">оляет протестировать различные иммуномодулирующие препараты, а также их дозировки и </w:t>
      </w:r>
      <w:r w:rsidRPr="00533E1B">
        <w:t xml:space="preserve">сроки назначения с целью </w:t>
      </w:r>
      <w:r>
        <w:t>коррекции функционального состояния иммунной системы</w:t>
      </w:r>
      <w:r w:rsidR="00301A5A">
        <w:t>.</w:t>
      </w:r>
    </w:p>
    <w:p w14:paraId="7D55B917" w14:textId="44D4C0EE" w:rsidR="006774EB" w:rsidRDefault="006774EB" w:rsidP="006C522D">
      <w:pPr>
        <w:spacing w:after="0" w:line="360" w:lineRule="auto"/>
        <w:ind w:firstLine="709"/>
        <w:jc w:val="both"/>
      </w:pPr>
      <w:r>
        <w:t xml:space="preserve">33. </w:t>
      </w:r>
      <w:r w:rsidRPr="007F2455">
        <w:rPr>
          <w:szCs w:val="28"/>
        </w:rPr>
        <w:t xml:space="preserve">Свидетельство о государственной регистрации </w:t>
      </w:r>
      <w:r>
        <w:t xml:space="preserve">Базы данных 2025626174 Степень ферментации различных типов пищевых волокон в отделах желудочно-кишечного тракта </w:t>
      </w:r>
      <w:r>
        <w:rPr>
          <w:lang w:val="en-US"/>
        </w:rPr>
        <w:t>in</w:t>
      </w:r>
      <w:r w:rsidRPr="005001A1">
        <w:t xml:space="preserve"> </w:t>
      </w:r>
      <w:r>
        <w:rPr>
          <w:lang w:val="en-US"/>
        </w:rPr>
        <w:t>vitro</w:t>
      </w:r>
      <w:r>
        <w:t xml:space="preserve"> / С.В. Лебедев, Д.А. Силин, И.Д. Яловенко, </w:t>
      </w:r>
      <w:proofErr w:type="spellStart"/>
      <w:r>
        <w:t>опубл</w:t>
      </w:r>
      <w:proofErr w:type="spellEnd"/>
      <w:r>
        <w:t>. 16.12.2025, заявка 2025625897 от 0</w:t>
      </w:r>
      <w:r w:rsidRPr="005001A1">
        <w:t>4</w:t>
      </w:r>
      <w:r>
        <w:t>.1</w:t>
      </w:r>
      <w:r w:rsidRPr="005001A1">
        <w:t>2</w:t>
      </w:r>
      <w:r>
        <w:t>.2025 (РНФ 25-16-00259).</w:t>
      </w:r>
    </w:p>
    <w:p w14:paraId="30FA4E7E" w14:textId="7A14BFF2" w:rsidR="006774EB" w:rsidRDefault="006774EB" w:rsidP="006C522D">
      <w:pPr>
        <w:spacing w:after="0" w:line="360" w:lineRule="auto"/>
        <w:ind w:firstLine="709"/>
        <w:jc w:val="both"/>
        <w:rPr>
          <w:szCs w:val="28"/>
        </w:rPr>
      </w:pPr>
      <w:r>
        <w:lastRenderedPageBreak/>
        <w:t xml:space="preserve">Реферат: </w:t>
      </w:r>
      <w:r>
        <w:rPr>
          <w:szCs w:val="28"/>
        </w:rPr>
        <w:t>База данных содержит систематизированные данные по комплексному сравнительному анализу степени ферментации питательных веществ, содержащихся в различных типах пищевых волокон, представленных шестью видами агропромышленных отходов, таких как отруби: пшеничные и ржаные</w:t>
      </w:r>
      <w:r w:rsidRPr="007F0B95">
        <w:rPr>
          <w:szCs w:val="28"/>
        </w:rPr>
        <w:t xml:space="preserve">; </w:t>
      </w:r>
      <w:r>
        <w:rPr>
          <w:szCs w:val="28"/>
        </w:rPr>
        <w:t>шелуха: гречихи, подсолнечника, проса и риса. Комплексный анализ проводился на модели</w:t>
      </w:r>
      <w:r w:rsidRPr="0058622D">
        <w:rPr>
          <w:szCs w:val="28"/>
        </w:rPr>
        <w:t xml:space="preserve"> </w:t>
      </w:r>
      <w:r>
        <w:rPr>
          <w:szCs w:val="28"/>
        </w:rPr>
        <w:t>«</w:t>
      </w:r>
      <w:r>
        <w:rPr>
          <w:szCs w:val="28"/>
          <w:lang w:val="en-US"/>
        </w:rPr>
        <w:t>in</w:t>
      </w:r>
      <w:r w:rsidRPr="0058622D">
        <w:rPr>
          <w:szCs w:val="28"/>
        </w:rPr>
        <w:t xml:space="preserve"> </w:t>
      </w:r>
      <w:r>
        <w:rPr>
          <w:szCs w:val="28"/>
          <w:lang w:val="en-US"/>
        </w:rPr>
        <w:t>vitro</w:t>
      </w:r>
      <w:r>
        <w:rPr>
          <w:szCs w:val="28"/>
        </w:rPr>
        <w:t>» желудочно-кишечного тракта птицы и включал оценку по имитации следующих отделов: зоб, железистый желудок, мышечный желудок, тонкий и толстый отделы кишечника по следующим показателям ферментации: сухое вещество, органическое вещество, сырой протеин, сырой жир, сырая зола, сырая клетчатка, БЭВ, углеводы, нейтрально-</w:t>
      </w:r>
      <w:proofErr w:type="spellStart"/>
      <w:r>
        <w:rPr>
          <w:szCs w:val="28"/>
        </w:rPr>
        <w:t>детергентной</w:t>
      </w:r>
      <w:proofErr w:type="spellEnd"/>
      <w:r>
        <w:rPr>
          <w:szCs w:val="28"/>
        </w:rPr>
        <w:t xml:space="preserve"> клетчатки, кислотно-</w:t>
      </w:r>
      <w:proofErr w:type="spellStart"/>
      <w:r>
        <w:rPr>
          <w:szCs w:val="28"/>
        </w:rPr>
        <w:t>детергентной</w:t>
      </w:r>
      <w:proofErr w:type="spellEnd"/>
      <w:r>
        <w:rPr>
          <w:szCs w:val="28"/>
        </w:rPr>
        <w:t xml:space="preserve"> клетчатки.</w:t>
      </w:r>
    </w:p>
    <w:p w14:paraId="0914A0FA" w14:textId="3A19D63D" w:rsidR="001133D0" w:rsidRDefault="001133D0" w:rsidP="006C522D">
      <w:pPr>
        <w:spacing w:after="0" w:line="360" w:lineRule="auto"/>
        <w:ind w:firstLine="709"/>
        <w:jc w:val="both"/>
      </w:pPr>
      <w:r>
        <w:rPr>
          <w:szCs w:val="28"/>
        </w:rPr>
        <w:t xml:space="preserve">34. </w:t>
      </w:r>
      <w:r w:rsidRPr="007F2455">
        <w:rPr>
          <w:szCs w:val="28"/>
        </w:rPr>
        <w:t xml:space="preserve">Свидетельство о государственной регистрации </w:t>
      </w:r>
      <w:r>
        <w:t>Базы данных 2025626271 Элементный состав одержимого яйца и скорлупы / Т.Н. </w:t>
      </w:r>
      <w:proofErr w:type="spellStart"/>
      <w:r>
        <w:t>Холодилина</w:t>
      </w:r>
      <w:proofErr w:type="spellEnd"/>
      <w:r>
        <w:t>, Е.В. </w:t>
      </w:r>
      <w:proofErr w:type="spellStart"/>
      <w:r>
        <w:t>Яушева</w:t>
      </w:r>
      <w:proofErr w:type="spellEnd"/>
      <w:r>
        <w:t xml:space="preserve">, А.С. Мустафина, Р.З. Мустафин, Т.А. Климова, Ш.Г. Рахматуллин, </w:t>
      </w:r>
      <w:proofErr w:type="spellStart"/>
      <w:r>
        <w:t>опубл</w:t>
      </w:r>
      <w:proofErr w:type="spellEnd"/>
      <w:r>
        <w:t>. 17.12.2025, заявка 2025625883 от 0</w:t>
      </w:r>
      <w:r w:rsidRPr="005001A1">
        <w:t>4</w:t>
      </w:r>
      <w:r>
        <w:t>.1</w:t>
      </w:r>
      <w:r w:rsidRPr="005001A1">
        <w:t>2</w:t>
      </w:r>
      <w:r>
        <w:t>.2025 (РНФ 23-16-00165).</w:t>
      </w:r>
    </w:p>
    <w:p w14:paraId="0C3CC6CB" w14:textId="0A139697" w:rsidR="001133D0" w:rsidRDefault="001133D0" w:rsidP="006C522D">
      <w:pPr>
        <w:spacing w:after="0" w:line="360" w:lineRule="auto"/>
        <w:ind w:firstLine="709"/>
        <w:jc w:val="both"/>
        <w:rPr>
          <w:color w:val="2C2D2E"/>
          <w:szCs w:val="28"/>
        </w:rPr>
      </w:pPr>
      <w:r>
        <w:t xml:space="preserve">Реферат: </w:t>
      </w:r>
      <w:r>
        <w:rPr>
          <w:color w:val="2C2D2E"/>
          <w:szCs w:val="28"/>
        </w:rPr>
        <w:t>База данных содержит материалы по концентрации макро- и микроэлементов в скорлупе и содержимом яиц 4</w:t>
      </w:r>
      <w:r>
        <w:rPr>
          <w:szCs w:val="28"/>
        </w:rPr>
        <w:t xml:space="preserve">0-недельных </w:t>
      </w:r>
      <w:r>
        <w:rPr>
          <w:color w:val="2C2D2E"/>
          <w:szCs w:val="28"/>
        </w:rPr>
        <w:t xml:space="preserve">кур-несушек </w:t>
      </w:r>
      <w:r>
        <w:rPr>
          <w:szCs w:val="28"/>
        </w:rPr>
        <w:t>кросса «</w:t>
      </w:r>
      <w:proofErr w:type="spellStart"/>
      <w:r>
        <w:rPr>
          <w:szCs w:val="28"/>
        </w:rPr>
        <w:t>Хайсекс</w:t>
      </w:r>
      <w:proofErr w:type="spellEnd"/>
      <w:r>
        <w:rPr>
          <w:szCs w:val="28"/>
        </w:rPr>
        <w:t xml:space="preserve"> Браун» при </w:t>
      </w:r>
      <w:r>
        <w:rPr>
          <w:color w:val="2C2D2E"/>
          <w:szCs w:val="28"/>
        </w:rPr>
        <w:t xml:space="preserve">включении в рацион в </w:t>
      </w:r>
      <w:proofErr w:type="spellStart"/>
      <w:r>
        <w:rPr>
          <w:color w:val="2C2D2E"/>
          <w:szCs w:val="28"/>
        </w:rPr>
        <w:t>предкладковый</w:t>
      </w:r>
      <w:proofErr w:type="spellEnd"/>
      <w:r>
        <w:rPr>
          <w:color w:val="2C2D2E"/>
          <w:szCs w:val="28"/>
        </w:rPr>
        <w:t xml:space="preserve"> период различных доз </w:t>
      </w:r>
      <w:proofErr w:type="spellStart"/>
      <w:r>
        <w:rPr>
          <w:color w:val="2C2D2E"/>
          <w:szCs w:val="28"/>
        </w:rPr>
        <w:t>наноформ</w:t>
      </w:r>
      <w:proofErr w:type="spellEnd"/>
      <w:r>
        <w:rPr>
          <w:color w:val="2C2D2E"/>
          <w:szCs w:val="28"/>
        </w:rPr>
        <w:t xml:space="preserve"> карбоната и гидроксиапатита кальция.</w:t>
      </w:r>
    </w:p>
    <w:p w14:paraId="142CDD87" w14:textId="6B61CC13" w:rsidR="00357814" w:rsidRDefault="00357814" w:rsidP="00357814">
      <w:pPr>
        <w:spacing w:after="0" w:line="360" w:lineRule="auto"/>
        <w:ind w:firstLine="709"/>
        <w:jc w:val="both"/>
      </w:pPr>
      <w:r>
        <w:rPr>
          <w:color w:val="2C2D2E"/>
          <w:szCs w:val="28"/>
        </w:rPr>
        <w:t xml:space="preserve">35. </w:t>
      </w:r>
      <w:r w:rsidRPr="007F2455">
        <w:rPr>
          <w:szCs w:val="28"/>
        </w:rPr>
        <w:t xml:space="preserve">Свидетельство о государственной регистрации </w:t>
      </w:r>
      <w:r>
        <w:t xml:space="preserve">Базы данных 2025626440 Аннотированный список лекарственных растений Оренбургского района Оренбургской области / З.Н. Рябинина, Е.А. Иванова, Т.Н. Васильева, </w:t>
      </w:r>
      <w:proofErr w:type="spellStart"/>
      <w:r>
        <w:t>опубл</w:t>
      </w:r>
      <w:proofErr w:type="spellEnd"/>
      <w:r>
        <w:t>. 23.12.2025, заявка 2025626088 от 11.1</w:t>
      </w:r>
      <w:r w:rsidRPr="005001A1">
        <w:t>2</w:t>
      </w:r>
      <w:r>
        <w:t>.2025 (ТП </w:t>
      </w:r>
      <w:r>
        <w:rPr>
          <w:lang w:val="en-US"/>
        </w:rPr>
        <w:t>FNWZ</w:t>
      </w:r>
      <w:r w:rsidRPr="00187493">
        <w:t>-2022-0014</w:t>
      </w:r>
      <w:r>
        <w:t>).</w:t>
      </w:r>
    </w:p>
    <w:p w14:paraId="21DED7A9" w14:textId="5319826E" w:rsidR="00357814" w:rsidRDefault="00357814" w:rsidP="00357814">
      <w:pPr>
        <w:spacing w:after="0" w:line="360" w:lineRule="auto"/>
        <w:ind w:firstLine="709"/>
        <w:jc w:val="both"/>
        <w:rPr>
          <w:szCs w:val="28"/>
        </w:rPr>
      </w:pPr>
      <w:r>
        <w:t xml:space="preserve">Реферат: </w:t>
      </w:r>
      <w:r w:rsidRPr="00570659">
        <w:rPr>
          <w:szCs w:val="28"/>
        </w:rPr>
        <w:t>База данных содержит многолетние результаты рекогносцировочных, полевых, камеральных, геоботанических исследований лекарственных растений, произрастающих на территории Оренбургско</w:t>
      </w:r>
      <w:r>
        <w:rPr>
          <w:szCs w:val="28"/>
        </w:rPr>
        <w:t>го</w:t>
      </w:r>
      <w:r w:rsidRPr="00570659">
        <w:rPr>
          <w:szCs w:val="28"/>
        </w:rPr>
        <w:t xml:space="preserve"> </w:t>
      </w:r>
      <w:r>
        <w:rPr>
          <w:szCs w:val="28"/>
        </w:rPr>
        <w:t>района Оренбургской области около 2200</w:t>
      </w:r>
      <w:r w:rsidRPr="00570659">
        <w:rPr>
          <w:szCs w:val="28"/>
        </w:rPr>
        <w:t xml:space="preserve"> вид</w:t>
      </w:r>
      <w:r>
        <w:rPr>
          <w:szCs w:val="28"/>
        </w:rPr>
        <w:t>ов</w:t>
      </w:r>
      <w:r w:rsidRPr="00570659">
        <w:rPr>
          <w:szCs w:val="28"/>
        </w:rPr>
        <w:t xml:space="preserve"> сосудисты</w:t>
      </w:r>
      <w:r>
        <w:rPr>
          <w:szCs w:val="28"/>
        </w:rPr>
        <w:t>х</w:t>
      </w:r>
      <w:r w:rsidRPr="00570659">
        <w:rPr>
          <w:szCs w:val="28"/>
        </w:rPr>
        <w:t xml:space="preserve"> растений, из них </w:t>
      </w:r>
      <w:r>
        <w:rPr>
          <w:szCs w:val="28"/>
        </w:rPr>
        <w:t xml:space="preserve">более 500 </w:t>
      </w:r>
      <w:r w:rsidRPr="00570659">
        <w:rPr>
          <w:szCs w:val="28"/>
        </w:rPr>
        <w:t>видов обладают лекарственными свойствами</w:t>
      </w:r>
      <w:r>
        <w:rPr>
          <w:szCs w:val="28"/>
        </w:rPr>
        <w:t xml:space="preserve">. В представленном </w:t>
      </w:r>
      <w:r>
        <w:rPr>
          <w:szCs w:val="28"/>
        </w:rPr>
        <w:lastRenderedPageBreak/>
        <w:t>списке лекарственной ф</w:t>
      </w:r>
      <w:r w:rsidRPr="00570659">
        <w:rPr>
          <w:szCs w:val="28"/>
        </w:rPr>
        <w:t>лор</w:t>
      </w:r>
      <w:r>
        <w:rPr>
          <w:szCs w:val="28"/>
        </w:rPr>
        <w:t>ы</w:t>
      </w:r>
      <w:r w:rsidRPr="00570659">
        <w:rPr>
          <w:szCs w:val="28"/>
        </w:rPr>
        <w:t xml:space="preserve"> </w:t>
      </w:r>
      <w:r>
        <w:rPr>
          <w:szCs w:val="28"/>
        </w:rPr>
        <w:t xml:space="preserve">Оренбургского </w:t>
      </w:r>
      <w:r w:rsidRPr="00570659">
        <w:rPr>
          <w:szCs w:val="28"/>
        </w:rPr>
        <w:t xml:space="preserve">района </w:t>
      </w:r>
      <w:r>
        <w:rPr>
          <w:szCs w:val="28"/>
        </w:rPr>
        <w:t>включено 131 вида растений, из 104 родов и 47 семейств</w:t>
      </w:r>
      <w:r w:rsidRPr="00570659">
        <w:rPr>
          <w:szCs w:val="28"/>
        </w:rPr>
        <w:t xml:space="preserve">. В базу данных включены </w:t>
      </w:r>
      <w:r>
        <w:rPr>
          <w:szCs w:val="28"/>
        </w:rPr>
        <w:t>также сведения</w:t>
      </w:r>
      <w:r w:rsidRPr="00570659">
        <w:rPr>
          <w:szCs w:val="28"/>
        </w:rPr>
        <w:t xml:space="preserve"> о редких Краснокнижных видах растений Оренбургской области, облада</w:t>
      </w:r>
      <w:r>
        <w:rPr>
          <w:szCs w:val="28"/>
        </w:rPr>
        <w:t xml:space="preserve">ющими лекарственными свойствами, а также виды сорных растений, которые могут использоваться как лекарственные в качестве кормовых добавок для сельскохозяйственных животных. </w:t>
      </w:r>
      <w:r w:rsidRPr="00570659">
        <w:rPr>
          <w:szCs w:val="28"/>
        </w:rPr>
        <w:t>Виды лекарственных растений представлены в аннотированно</w:t>
      </w:r>
      <w:r>
        <w:rPr>
          <w:szCs w:val="28"/>
        </w:rPr>
        <w:t>м</w:t>
      </w:r>
      <w:r w:rsidRPr="00570659">
        <w:rPr>
          <w:szCs w:val="28"/>
        </w:rPr>
        <w:t xml:space="preserve"> списк</w:t>
      </w:r>
      <w:r>
        <w:rPr>
          <w:szCs w:val="28"/>
        </w:rPr>
        <w:t>е</w:t>
      </w:r>
      <w:r w:rsidRPr="00570659">
        <w:rPr>
          <w:szCs w:val="28"/>
        </w:rPr>
        <w:t xml:space="preserve">, </w:t>
      </w:r>
      <w:r>
        <w:rPr>
          <w:szCs w:val="28"/>
        </w:rPr>
        <w:t>могут</w:t>
      </w:r>
      <w:r w:rsidRPr="00570659">
        <w:rPr>
          <w:szCs w:val="28"/>
        </w:rPr>
        <w:t xml:space="preserve"> </w:t>
      </w:r>
      <w:r>
        <w:rPr>
          <w:szCs w:val="28"/>
        </w:rPr>
        <w:t xml:space="preserve">быть </w:t>
      </w:r>
      <w:r w:rsidRPr="00570659">
        <w:rPr>
          <w:szCs w:val="28"/>
        </w:rPr>
        <w:t>широко применен</w:t>
      </w:r>
      <w:r>
        <w:rPr>
          <w:szCs w:val="28"/>
        </w:rPr>
        <w:t>ы</w:t>
      </w:r>
      <w:r w:rsidRPr="00570659">
        <w:rPr>
          <w:szCs w:val="28"/>
        </w:rPr>
        <w:t xml:space="preserve"> в медицинской практике, в ветеринарии, в пищевой промышленности </w:t>
      </w:r>
      <w:r>
        <w:rPr>
          <w:szCs w:val="28"/>
        </w:rPr>
        <w:t>и сельском хозяйстве.</w:t>
      </w:r>
    </w:p>
    <w:p w14:paraId="654B22BF" w14:textId="72A3F981" w:rsidR="00357814" w:rsidRDefault="00357814" w:rsidP="00357814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36. </w:t>
      </w:r>
      <w:r w:rsidRPr="00683761">
        <w:rPr>
          <w:szCs w:val="28"/>
        </w:rPr>
        <w:t xml:space="preserve">Патент на изобретение </w:t>
      </w:r>
      <w:r w:rsidRPr="00683761">
        <w:rPr>
          <w:szCs w:val="28"/>
          <w:lang w:val="en-US"/>
        </w:rPr>
        <w:t>RU</w:t>
      </w:r>
      <w:r>
        <w:rPr>
          <w:szCs w:val="28"/>
        </w:rPr>
        <w:t> </w:t>
      </w:r>
      <w:r w:rsidRPr="00683761">
        <w:rPr>
          <w:szCs w:val="28"/>
        </w:rPr>
        <w:t>2</w:t>
      </w:r>
      <w:r>
        <w:rPr>
          <w:szCs w:val="28"/>
        </w:rPr>
        <w:t xml:space="preserve">853319 Способ </w:t>
      </w:r>
      <w:r w:rsidR="007D6539">
        <w:rPr>
          <w:szCs w:val="28"/>
        </w:rPr>
        <w:t>повышения фотосинтетических пигментов сельскохозяйственных культур, преимущественно ячменя (</w:t>
      </w:r>
      <w:proofErr w:type="spellStart"/>
      <w:r w:rsidR="008E2E89">
        <w:rPr>
          <w:szCs w:val="28"/>
          <w:lang w:val="en-US"/>
        </w:rPr>
        <w:t>Hordeum</w:t>
      </w:r>
      <w:proofErr w:type="spellEnd"/>
      <w:r w:rsidR="008E2E89" w:rsidRPr="008E2E89">
        <w:rPr>
          <w:szCs w:val="28"/>
        </w:rPr>
        <w:t xml:space="preserve"> </w:t>
      </w:r>
      <w:r w:rsidR="008E2E89">
        <w:rPr>
          <w:szCs w:val="28"/>
          <w:lang w:val="en-US"/>
        </w:rPr>
        <w:t>vulgare</w:t>
      </w:r>
      <w:r w:rsidR="008E2E89" w:rsidRPr="008E2E89">
        <w:rPr>
          <w:szCs w:val="28"/>
        </w:rPr>
        <w:t xml:space="preserve"> </w:t>
      </w:r>
      <w:r w:rsidR="008E2E89">
        <w:rPr>
          <w:szCs w:val="28"/>
          <w:lang w:val="en-US"/>
        </w:rPr>
        <w:t>L</w:t>
      </w:r>
      <w:r w:rsidR="008E2E89" w:rsidRPr="008E2E89">
        <w:rPr>
          <w:szCs w:val="28"/>
        </w:rPr>
        <w:t>.</w:t>
      </w:r>
      <w:r w:rsidR="007D6539">
        <w:rPr>
          <w:szCs w:val="28"/>
        </w:rPr>
        <w:t>) и пшеницы (</w:t>
      </w:r>
      <w:r w:rsidR="008E2E89">
        <w:rPr>
          <w:szCs w:val="28"/>
          <w:lang w:val="en-US"/>
        </w:rPr>
        <w:t>Tritium</w:t>
      </w:r>
      <w:r w:rsidR="008E2E89" w:rsidRPr="008E2E89">
        <w:rPr>
          <w:szCs w:val="28"/>
        </w:rPr>
        <w:t xml:space="preserve"> </w:t>
      </w:r>
      <w:r w:rsidR="008E2E89">
        <w:rPr>
          <w:szCs w:val="28"/>
          <w:lang w:val="en-US"/>
        </w:rPr>
        <w:t>durum</w:t>
      </w:r>
      <w:r w:rsidR="008E2E89" w:rsidRPr="008E2E89">
        <w:rPr>
          <w:szCs w:val="28"/>
        </w:rPr>
        <w:t xml:space="preserve"> </w:t>
      </w:r>
      <w:proofErr w:type="spellStart"/>
      <w:r w:rsidR="008E2E89">
        <w:rPr>
          <w:szCs w:val="28"/>
          <w:lang w:val="en-US"/>
        </w:rPr>
        <w:t>Desf</w:t>
      </w:r>
      <w:proofErr w:type="spellEnd"/>
      <w:r w:rsidR="008E2E89" w:rsidRPr="006F151B">
        <w:rPr>
          <w:szCs w:val="28"/>
        </w:rPr>
        <w:t>.</w:t>
      </w:r>
      <w:r w:rsidR="007D6539">
        <w:rPr>
          <w:szCs w:val="28"/>
        </w:rPr>
        <w:t xml:space="preserve">) </w:t>
      </w:r>
      <w:r w:rsidRPr="00683761">
        <w:rPr>
          <w:szCs w:val="28"/>
        </w:rPr>
        <w:t xml:space="preserve">/ </w:t>
      </w:r>
      <w:r w:rsidR="007D6539">
        <w:rPr>
          <w:szCs w:val="28"/>
        </w:rPr>
        <w:t>А.А. Новикова, Е.Ю. </w:t>
      </w:r>
      <w:proofErr w:type="spellStart"/>
      <w:r w:rsidR="007D6539">
        <w:rPr>
          <w:szCs w:val="28"/>
        </w:rPr>
        <w:t>Подласова</w:t>
      </w:r>
      <w:proofErr w:type="spellEnd"/>
      <w:r w:rsidR="007D6539">
        <w:rPr>
          <w:szCs w:val="28"/>
        </w:rPr>
        <w:t xml:space="preserve">, </w:t>
      </w:r>
      <w:r>
        <w:rPr>
          <w:szCs w:val="28"/>
        </w:rPr>
        <w:t xml:space="preserve">С.В. Лебедев, </w:t>
      </w:r>
      <w:proofErr w:type="spellStart"/>
      <w:r w:rsidRPr="00683761">
        <w:rPr>
          <w:szCs w:val="28"/>
        </w:rPr>
        <w:t>опубл</w:t>
      </w:r>
      <w:proofErr w:type="spellEnd"/>
      <w:r w:rsidRPr="00683761">
        <w:rPr>
          <w:szCs w:val="28"/>
        </w:rPr>
        <w:t>. </w:t>
      </w:r>
      <w:r w:rsidR="007D6539">
        <w:rPr>
          <w:szCs w:val="28"/>
        </w:rPr>
        <w:t>23</w:t>
      </w:r>
      <w:r>
        <w:rPr>
          <w:szCs w:val="28"/>
        </w:rPr>
        <w:t>.12.2025</w:t>
      </w:r>
      <w:r w:rsidRPr="00683761">
        <w:rPr>
          <w:szCs w:val="28"/>
        </w:rPr>
        <w:t>, заявка 202</w:t>
      </w:r>
      <w:r>
        <w:rPr>
          <w:szCs w:val="28"/>
        </w:rPr>
        <w:t>41372</w:t>
      </w:r>
      <w:r w:rsidR="007D6539">
        <w:rPr>
          <w:szCs w:val="28"/>
        </w:rPr>
        <w:t>88</w:t>
      </w:r>
      <w:r>
        <w:rPr>
          <w:szCs w:val="28"/>
        </w:rPr>
        <w:t xml:space="preserve"> </w:t>
      </w:r>
      <w:r w:rsidRPr="00683761">
        <w:rPr>
          <w:szCs w:val="28"/>
        </w:rPr>
        <w:t xml:space="preserve">от </w:t>
      </w:r>
      <w:r>
        <w:rPr>
          <w:szCs w:val="28"/>
        </w:rPr>
        <w:t>11.12.2024</w:t>
      </w:r>
      <w:r w:rsidRPr="00683761">
        <w:rPr>
          <w:szCs w:val="28"/>
        </w:rPr>
        <w:t xml:space="preserve"> (</w:t>
      </w:r>
      <w:r w:rsidR="007D6539">
        <w:rPr>
          <w:szCs w:val="28"/>
        </w:rPr>
        <w:t>ССЦ 075-15-2021-563</w:t>
      </w:r>
      <w:r w:rsidRPr="00683761">
        <w:rPr>
          <w:szCs w:val="28"/>
        </w:rPr>
        <w:t>).</w:t>
      </w:r>
    </w:p>
    <w:p w14:paraId="018E945A" w14:textId="59C3B3CA" w:rsidR="007D6539" w:rsidRDefault="00357814" w:rsidP="007D6539">
      <w:pPr>
        <w:spacing w:after="0" w:line="360" w:lineRule="auto"/>
        <w:ind w:firstLine="709"/>
        <w:jc w:val="both"/>
      </w:pPr>
      <w:r>
        <w:rPr>
          <w:szCs w:val="28"/>
        </w:rPr>
        <w:t>Реферат:</w:t>
      </w:r>
      <w:r w:rsidR="007D6539">
        <w:rPr>
          <w:szCs w:val="28"/>
        </w:rPr>
        <w:t xml:space="preserve"> </w:t>
      </w:r>
      <w:r w:rsidR="007D6539">
        <w:t xml:space="preserve">Изобретение относится к области сельского хозяйства. В способе осуществляют однократную предпосевную обработку семян водной суспензией наночастиц кобальта размером 63,6±0,6 </w:t>
      </w:r>
      <w:proofErr w:type="spellStart"/>
      <w:r w:rsidR="007D6539">
        <w:t>нм</w:t>
      </w:r>
      <w:proofErr w:type="spellEnd"/>
      <w:r w:rsidR="007D6539">
        <w:t>, концентрацией 10</w:t>
      </w:r>
      <w:r w:rsidR="007D6539" w:rsidRPr="007D6539">
        <w:rPr>
          <w:vertAlign w:val="superscript"/>
        </w:rPr>
        <w:t>-9</w:t>
      </w:r>
      <w:r w:rsidR="007D6539">
        <w:t xml:space="preserve">% с добавлением </w:t>
      </w:r>
      <w:proofErr w:type="spellStart"/>
      <w:r w:rsidR="007D6539">
        <w:t>Na-карбоксиметилцеллюлозы</w:t>
      </w:r>
      <w:proofErr w:type="spellEnd"/>
      <w:r w:rsidR="007D6539">
        <w:t xml:space="preserve"> в количестве 0,56 г, </w:t>
      </w:r>
      <w:proofErr w:type="spellStart"/>
      <w:r w:rsidR="007D6539">
        <w:t>полиэтиленгликоля</w:t>
      </w:r>
      <w:proofErr w:type="spellEnd"/>
      <w:r w:rsidR="007D6539">
        <w:t xml:space="preserve"> 400 в количестве 1,4 г и </w:t>
      </w:r>
      <w:proofErr w:type="spellStart"/>
      <w:r w:rsidR="007D6539">
        <w:t>динатриевой</w:t>
      </w:r>
      <w:proofErr w:type="spellEnd"/>
      <w:r w:rsidR="007D6539">
        <w:t xml:space="preserve"> соли этилендиаминтетрауксусной кислоты в количестве 0,37 г. При этом компоненты диспергируют при помощи дезинтегратора в режиме 3 раза по 30 с </w:t>
      </w:r>
      <w:proofErr w:type="spellStart"/>
      <w:r w:rsidR="007D6539">
        <w:t>с</w:t>
      </w:r>
      <w:proofErr w:type="spellEnd"/>
      <w:r w:rsidR="007D6539">
        <w:t xml:space="preserve"> частотой 35 кГц. Обработку производят перед посевом методом дражирования. Способ обеспечивает повышение содержания фотосинтетических пигментов и, как следствие, повышение урожайности зерна яровых зерновых культур с минимальной экологической нагрузкой и расширение ассортимента эффективных биологически активных веществ для предпосевной обработки семян.</w:t>
      </w:r>
    </w:p>
    <w:p w14:paraId="43D52C5E" w14:textId="7F646C18" w:rsidR="006F151B" w:rsidRDefault="006F151B" w:rsidP="007D6539">
      <w:pPr>
        <w:spacing w:after="0" w:line="360" w:lineRule="auto"/>
        <w:ind w:firstLine="709"/>
        <w:jc w:val="both"/>
      </w:pPr>
      <w:r>
        <w:t xml:space="preserve">37. </w:t>
      </w:r>
      <w:r w:rsidRPr="007F2455">
        <w:rPr>
          <w:szCs w:val="28"/>
        </w:rPr>
        <w:t xml:space="preserve">Свидетельство о государственной регистрации </w:t>
      </w:r>
      <w:r>
        <w:t xml:space="preserve">Базы данных 2025626467 Разница концентраций химических элементов в тканях бедренных костей цыплят-бройлеров кросса «Росс-308» под влиянием различных доз </w:t>
      </w:r>
      <w:proofErr w:type="spellStart"/>
      <w:r>
        <w:lastRenderedPageBreak/>
        <w:t>наноформ</w:t>
      </w:r>
      <w:proofErr w:type="spellEnd"/>
      <w:r>
        <w:t xml:space="preserve"> карбоната кальция / К.В. Рязанцева, Д.Е. Шошин, К.С. </w:t>
      </w:r>
      <w:proofErr w:type="spellStart"/>
      <w:r>
        <w:t>Нечитайло</w:t>
      </w:r>
      <w:proofErr w:type="spellEnd"/>
      <w:r>
        <w:t>, Т.Н. </w:t>
      </w:r>
      <w:proofErr w:type="spellStart"/>
      <w:r>
        <w:t>Холодилина</w:t>
      </w:r>
      <w:proofErr w:type="spellEnd"/>
      <w:r>
        <w:t>, Е.А. </w:t>
      </w:r>
      <w:proofErr w:type="spellStart"/>
      <w:r>
        <w:t>Сизова</w:t>
      </w:r>
      <w:proofErr w:type="spellEnd"/>
      <w:r>
        <w:t>, Е.В. </w:t>
      </w:r>
      <w:proofErr w:type="spellStart"/>
      <w:r>
        <w:t>Яушева</w:t>
      </w:r>
      <w:proofErr w:type="spellEnd"/>
      <w:r>
        <w:t xml:space="preserve">, </w:t>
      </w:r>
      <w:proofErr w:type="spellStart"/>
      <w:r>
        <w:t>опубл</w:t>
      </w:r>
      <w:proofErr w:type="spellEnd"/>
      <w:r>
        <w:t>. 24.12.2025, заявка 2025626174 от 11.1</w:t>
      </w:r>
      <w:r w:rsidRPr="005001A1">
        <w:t>2</w:t>
      </w:r>
      <w:r>
        <w:t>.2025 (РНФ 23-16-00165).</w:t>
      </w:r>
    </w:p>
    <w:p w14:paraId="14AD9DBD" w14:textId="2424BD34" w:rsidR="00357814" w:rsidRPr="006F151B" w:rsidRDefault="006F151B" w:rsidP="006F151B">
      <w:pPr>
        <w:spacing w:after="0" w:line="360" w:lineRule="auto"/>
        <w:ind w:firstLine="709"/>
        <w:jc w:val="both"/>
        <w:rPr>
          <w:szCs w:val="28"/>
        </w:rPr>
      </w:pPr>
      <w:r>
        <w:t xml:space="preserve">Реферат: </w:t>
      </w:r>
      <w:r>
        <w:rPr>
          <w:szCs w:val="28"/>
        </w:rPr>
        <w:t>База данных содержит материалы по концентрации химических элементов в тканях бедренных костей цыплят-бройлеров кросса «РОСС-308» при использовании в рационе кормления нано форм карбоната кальция в дозировке 0,4-1,6 % дополнительно к рациону.</w:t>
      </w:r>
    </w:p>
    <w:sectPr w:rsidR="00357814" w:rsidRPr="006F151B" w:rsidSect="0008651A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06"/>
    <w:rsid w:val="000440EE"/>
    <w:rsid w:val="00072543"/>
    <w:rsid w:val="0008651A"/>
    <w:rsid w:val="000B592F"/>
    <w:rsid w:val="000E7B0F"/>
    <w:rsid w:val="001133D0"/>
    <w:rsid w:val="00187493"/>
    <w:rsid w:val="001F006A"/>
    <w:rsid w:val="001F3867"/>
    <w:rsid w:val="00231BB7"/>
    <w:rsid w:val="00247FA9"/>
    <w:rsid w:val="002A6FD9"/>
    <w:rsid w:val="002D37C7"/>
    <w:rsid w:val="00301A5A"/>
    <w:rsid w:val="00306E45"/>
    <w:rsid w:val="00312BA1"/>
    <w:rsid w:val="00357814"/>
    <w:rsid w:val="0037741B"/>
    <w:rsid w:val="003C002F"/>
    <w:rsid w:val="003D0644"/>
    <w:rsid w:val="003E0249"/>
    <w:rsid w:val="004965A4"/>
    <w:rsid w:val="00496F65"/>
    <w:rsid w:val="004971C9"/>
    <w:rsid w:val="004F043D"/>
    <w:rsid w:val="005001A1"/>
    <w:rsid w:val="00551234"/>
    <w:rsid w:val="005A006D"/>
    <w:rsid w:val="005C22A0"/>
    <w:rsid w:val="00613568"/>
    <w:rsid w:val="00616DAE"/>
    <w:rsid w:val="006400B6"/>
    <w:rsid w:val="006774EB"/>
    <w:rsid w:val="0068406F"/>
    <w:rsid w:val="0069367C"/>
    <w:rsid w:val="006C522D"/>
    <w:rsid w:val="006F151B"/>
    <w:rsid w:val="006F4268"/>
    <w:rsid w:val="00721E06"/>
    <w:rsid w:val="00751C7D"/>
    <w:rsid w:val="007618DF"/>
    <w:rsid w:val="00777652"/>
    <w:rsid w:val="007D6539"/>
    <w:rsid w:val="007F2455"/>
    <w:rsid w:val="00830F88"/>
    <w:rsid w:val="00835FA5"/>
    <w:rsid w:val="00865B22"/>
    <w:rsid w:val="008830A7"/>
    <w:rsid w:val="00897309"/>
    <w:rsid w:val="008B7FEC"/>
    <w:rsid w:val="008E2E89"/>
    <w:rsid w:val="008F1DD5"/>
    <w:rsid w:val="00903BF7"/>
    <w:rsid w:val="00AA3F9A"/>
    <w:rsid w:val="00AB2C1F"/>
    <w:rsid w:val="00AE59B6"/>
    <w:rsid w:val="00B34DA5"/>
    <w:rsid w:val="00B61A83"/>
    <w:rsid w:val="00C17ABE"/>
    <w:rsid w:val="00CE0467"/>
    <w:rsid w:val="00D5290F"/>
    <w:rsid w:val="00D652A4"/>
    <w:rsid w:val="00D652D8"/>
    <w:rsid w:val="00DA14B3"/>
    <w:rsid w:val="00DB0305"/>
    <w:rsid w:val="00DF0391"/>
    <w:rsid w:val="00E00D73"/>
    <w:rsid w:val="00E26D1C"/>
    <w:rsid w:val="00E674BC"/>
    <w:rsid w:val="00ED05A9"/>
    <w:rsid w:val="00F846BB"/>
    <w:rsid w:val="00F95E16"/>
    <w:rsid w:val="00FA0418"/>
    <w:rsid w:val="00FB3885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94FD"/>
  <w15:chartTrackingRefBased/>
  <w15:docId w15:val="{DA9EEA8E-5873-421D-A385-5D2BCEF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18</Pages>
  <Words>4867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Татьяна</cp:lastModifiedBy>
  <cp:revision>51</cp:revision>
  <dcterms:created xsi:type="dcterms:W3CDTF">2025-01-10T02:59:00Z</dcterms:created>
  <dcterms:modified xsi:type="dcterms:W3CDTF">2026-02-10T05:07:00Z</dcterms:modified>
</cp:coreProperties>
</file>